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FF818" w14:textId="7D716F22" w:rsidR="00331697" w:rsidRDefault="00331697" w:rsidP="00331697">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31697">
        <w:rPr>
          <w:rFonts w:ascii="Arial" w:hAnsi="Arial" w:cs="Arial"/>
          <w:b/>
          <w:i/>
          <w:noProof/>
          <w:sz w:val="28"/>
        </w:rPr>
        <w:t>C3-245133</w:t>
      </w:r>
    </w:p>
    <w:p w14:paraId="3C6A5CF6" w14:textId="247289DF" w:rsidR="00845B89" w:rsidRPr="00D53323" w:rsidRDefault="007F610D"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39585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6FF133" w:rsidR="0066336B" w:rsidRPr="00331697" w:rsidRDefault="00B213BA" w:rsidP="00331697">
            <w:pPr>
              <w:pStyle w:val="CRCoverPage"/>
              <w:spacing w:after="0"/>
              <w:jc w:val="center"/>
              <w:rPr>
                <w:rFonts w:cs="Arial"/>
                <w:b/>
                <w:noProof/>
                <w:sz w:val="28"/>
              </w:rPr>
            </w:pPr>
            <w:r w:rsidRPr="00331697">
              <w:rPr>
                <w:rFonts w:cs="Arial"/>
                <w:b/>
                <w:noProof/>
                <w:sz w:val="28"/>
              </w:rPr>
              <w:fldChar w:fldCharType="begin"/>
            </w:r>
            <w:r w:rsidRPr="00331697">
              <w:rPr>
                <w:rFonts w:cs="Arial"/>
                <w:b/>
                <w:noProof/>
                <w:sz w:val="28"/>
              </w:rPr>
              <w:instrText xml:space="preserve"> DOCPROPERTY  Spec#  \* MERGEFORMAT </w:instrText>
            </w:r>
            <w:r w:rsidRPr="00331697">
              <w:rPr>
                <w:rFonts w:cs="Arial"/>
                <w:b/>
                <w:noProof/>
                <w:sz w:val="28"/>
              </w:rPr>
              <w:fldChar w:fldCharType="separate"/>
            </w:r>
            <w:r w:rsidR="008C6891" w:rsidRPr="00331697">
              <w:rPr>
                <w:rFonts w:cs="Arial"/>
                <w:b/>
                <w:noProof/>
                <w:sz w:val="28"/>
              </w:rPr>
              <w:t>29.</w:t>
            </w:r>
            <w:r w:rsidR="00EE4787" w:rsidRPr="00331697">
              <w:rPr>
                <w:rFonts w:cs="Arial"/>
                <w:b/>
                <w:noProof/>
                <w:sz w:val="28"/>
              </w:rPr>
              <w:t>5</w:t>
            </w:r>
            <w:r w:rsidRPr="00331697">
              <w:rPr>
                <w:rFonts w:cs="Arial"/>
                <w:b/>
                <w:noProof/>
                <w:sz w:val="28"/>
              </w:rPr>
              <w:fldChar w:fldCharType="end"/>
            </w:r>
            <w:r w:rsidR="0072258D" w:rsidRPr="00331697">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443682" w:rsidR="0066336B" w:rsidRPr="00331697" w:rsidRDefault="00331697" w:rsidP="00331697">
            <w:pPr>
              <w:pStyle w:val="CRCoverPage"/>
              <w:spacing w:after="0"/>
              <w:jc w:val="center"/>
              <w:rPr>
                <w:rFonts w:cs="Arial"/>
                <w:b/>
                <w:noProof/>
                <w:sz w:val="28"/>
              </w:rPr>
            </w:pPr>
            <w:r w:rsidRPr="00331697">
              <w:rPr>
                <w:rFonts w:cs="Arial"/>
                <w:b/>
                <w:noProof/>
                <w:sz w:val="28"/>
                <w:lang w:eastAsia="zh-CN"/>
              </w:rPr>
              <w:t>1274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5D35EB" w:rsidR="0066336B" w:rsidRPr="00331697" w:rsidRDefault="00331697" w:rsidP="00331697">
            <w:pPr>
              <w:pStyle w:val="CRCoverPage"/>
              <w:spacing w:after="0"/>
              <w:jc w:val="center"/>
              <w:rPr>
                <w:rFonts w:cs="Arial"/>
                <w:b/>
                <w:noProof/>
                <w:sz w:val="28"/>
              </w:rPr>
            </w:pPr>
            <w:r w:rsidRPr="00331697">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05CAA3" w:rsidR="0066336B" w:rsidRPr="00331697" w:rsidRDefault="00B213BA" w:rsidP="00331697">
            <w:pPr>
              <w:pStyle w:val="CRCoverPage"/>
              <w:spacing w:after="0"/>
              <w:jc w:val="center"/>
              <w:rPr>
                <w:rFonts w:cs="Arial"/>
                <w:b/>
                <w:noProof/>
                <w:sz w:val="28"/>
              </w:rPr>
            </w:pPr>
            <w:r w:rsidRPr="00331697">
              <w:rPr>
                <w:rFonts w:cs="Arial"/>
                <w:b/>
                <w:noProof/>
                <w:sz w:val="28"/>
              </w:rPr>
              <w:fldChar w:fldCharType="begin"/>
            </w:r>
            <w:r w:rsidRPr="00331697">
              <w:rPr>
                <w:rFonts w:cs="Arial"/>
                <w:b/>
                <w:noProof/>
                <w:sz w:val="28"/>
              </w:rPr>
              <w:instrText xml:space="preserve"> DOCPROPERTY  Version  \* MERGEFORMAT </w:instrText>
            </w:r>
            <w:r w:rsidRPr="00331697">
              <w:rPr>
                <w:rFonts w:cs="Arial"/>
                <w:b/>
                <w:noProof/>
                <w:sz w:val="28"/>
              </w:rPr>
              <w:fldChar w:fldCharType="separate"/>
            </w:r>
            <w:r w:rsidR="00F9629C" w:rsidRPr="00331697">
              <w:rPr>
                <w:rFonts w:cs="Arial"/>
                <w:b/>
                <w:noProof/>
                <w:sz w:val="28"/>
              </w:rPr>
              <w:t>1</w:t>
            </w:r>
            <w:r w:rsidR="00D07F96" w:rsidRPr="00331697">
              <w:rPr>
                <w:rFonts w:cs="Arial"/>
                <w:b/>
                <w:noProof/>
                <w:sz w:val="28"/>
              </w:rPr>
              <w:t>8</w:t>
            </w:r>
            <w:r w:rsidR="008C6891" w:rsidRPr="00331697">
              <w:rPr>
                <w:rFonts w:cs="Arial"/>
                <w:b/>
                <w:noProof/>
                <w:sz w:val="28"/>
              </w:rPr>
              <w:t>.</w:t>
            </w:r>
            <w:r w:rsidR="004C1B81" w:rsidRPr="00331697">
              <w:rPr>
                <w:rFonts w:cs="Arial"/>
                <w:b/>
                <w:noProof/>
                <w:sz w:val="28"/>
              </w:rPr>
              <w:t>7</w:t>
            </w:r>
            <w:r w:rsidR="008C6891" w:rsidRPr="00331697">
              <w:rPr>
                <w:rFonts w:cs="Arial"/>
                <w:b/>
                <w:noProof/>
                <w:sz w:val="28"/>
              </w:rPr>
              <w:t>.0</w:t>
            </w:r>
            <w:r w:rsidRPr="0033169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BD5C55" w:rsidR="0066336B" w:rsidRDefault="00AF26A6" w:rsidP="00B72EDC">
            <w:pPr>
              <w:pStyle w:val="CRCoverPage"/>
              <w:spacing w:after="0"/>
              <w:ind w:left="100"/>
              <w:rPr>
                <w:noProof/>
              </w:rPr>
            </w:pPr>
            <w:r>
              <w:rPr>
                <w:noProof/>
              </w:rPr>
              <w:t>C</w:t>
            </w:r>
            <w:r w:rsidRPr="00AF26A6">
              <w:rPr>
                <w:noProof/>
              </w:rPr>
              <w:t xml:space="preserve">orrection to the </w:t>
            </w:r>
            <w:r w:rsidR="008C17E0">
              <w:rPr>
                <w:noProof/>
              </w:rPr>
              <w:t>XRM related data definitions</w:t>
            </w:r>
            <w:r w:rsidR="00FA11BF">
              <w:rPr>
                <w:noProof/>
              </w:rPr>
              <w:t xml:space="preserve"> for SM Policy 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D01152" w:rsidR="0066336B" w:rsidRDefault="0072258D">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B24E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56A12">
              <w:rPr>
                <w:noProof/>
              </w:rPr>
              <w:t>4</w:t>
            </w:r>
            <w:r w:rsidR="008C6891">
              <w:rPr>
                <w:noProof/>
              </w:rPr>
              <w:t>-</w:t>
            </w:r>
            <w:r w:rsidR="00C73013">
              <w:rPr>
                <w:noProof/>
              </w:rPr>
              <w:t>0</w:t>
            </w:r>
            <w:r w:rsidR="008C17E0">
              <w:rPr>
                <w:noProof/>
              </w:rPr>
              <w:t>9</w:t>
            </w:r>
            <w:r w:rsidR="008C6891" w:rsidRPr="00CD6603">
              <w:rPr>
                <w:noProof/>
              </w:rPr>
              <w:t>-</w:t>
            </w:r>
            <w:r>
              <w:rPr>
                <w:noProof/>
              </w:rPr>
              <w:fldChar w:fldCharType="end"/>
            </w:r>
            <w:r w:rsidR="008C17E0">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1331B7" w:rsidR="0066336B" w:rsidRPr="00331697" w:rsidRDefault="00B213BA">
            <w:pPr>
              <w:pStyle w:val="CRCoverPage"/>
              <w:spacing w:after="0"/>
              <w:ind w:left="100"/>
              <w:rPr>
                <w:noProof/>
                <w:highlight w:val="yellow"/>
              </w:rPr>
            </w:pPr>
            <w:r w:rsidRPr="00487AAE">
              <w:rPr>
                <w:noProof/>
              </w:rPr>
              <w:fldChar w:fldCharType="begin"/>
            </w:r>
            <w:r w:rsidRPr="00487AAE">
              <w:rPr>
                <w:noProof/>
              </w:rPr>
              <w:instrText xml:space="preserve"> DOCPROPERTY  Release  \* MERGEFORMAT </w:instrText>
            </w:r>
            <w:r w:rsidRPr="00487AAE">
              <w:rPr>
                <w:noProof/>
              </w:rPr>
              <w:fldChar w:fldCharType="separate"/>
            </w:r>
            <w:r w:rsidR="008C6891" w:rsidRPr="00487AAE">
              <w:rPr>
                <w:noProof/>
              </w:rPr>
              <w:t>Rel-1</w:t>
            </w:r>
            <w:r w:rsidRPr="00487AAE">
              <w:rPr>
                <w:noProof/>
              </w:rPr>
              <w:fldChar w:fldCharType="end"/>
            </w:r>
            <w:r w:rsidR="00D07F96" w:rsidRPr="00487AA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2BB74" w14:textId="64BDFCD2" w:rsidR="00FE1215" w:rsidRDefault="00FE1215" w:rsidP="00B57551">
            <w:pPr>
              <w:pStyle w:val="CRCoverPage"/>
              <w:spacing w:after="0"/>
              <w:ind w:left="100"/>
            </w:pPr>
            <w:r>
              <w:t>Clause 5.45.4 of TS 23.501 clarified that the data rate is measured over a monitoring averaging window, and also further how the reported is clarified in clause 5.8.2.18, which contains the data rate for both periodic and event triggered modes. Therefore, the averaging window may apply to both the modes if it is provided.</w:t>
            </w:r>
          </w:p>
          <w:p w14:paraId="20B82D9A" w14:textId="5F95105D" w:rsidR="00FE1215" w:rsidRDefault="00FE1215" w:rsidP="00B57551">
            <w:pPr>
              <w:pStyle w:val="CRCoverPage"/>
              <w:spacing w:after="0"/>
              <w:ind w:left="100"/>
            </w:pPr>
          </w:p>
          <w:p w14:paraId="77A35461" w14:textId="633765DD" w:rsidR="00FE1215" w:rsidRDefault="00FE1215" w:rsidP="00B57551">
            <w:pPr>
              <w:pStyle w:val="CRCoverPage"/>
              <w:spacing w:after="0"/>
              <w:ind w:left="100"/>
            </w:pPr>
            <w:r>
              <w:t xml:space="preserve">In addition, we further found some </w:t>
            </w:r>
            <w:r w:rsidR="00BD5BB6">
              <w:t>other corrections:</w:t>
            </w:r>
          </w:p>
          <w:p w14:paraId="773364CF" w14:textId="77777777" w:rsidR="00BD5BB6" w:rsidRDefault="00BD5BB6" w:rsidP="00B57551">
            <w:pPr>
              <w:pStyle w:val="CRCoverPage"/>
              <w:spacing w:after="0"/>
              <w:ind w:left="100"/>
              <w:rPr>
                <w:lang w:eastAsia="zh-CN"/>
              </w:rPr>
            </w:pPr>
          </w:p>
          <w:p w14:paraId="5D42945E" w14:textId="748E6918" w:rsidR="0010453A" w:rsidRDefault="0010453A" w:rsidP="00975F9C">
            <w:pPr>
              <w:pStyle w:val="CRCoverPage"/>
              <w:numPr>
                <w:ilvl w:val="0"/>
                <w:numId w:val="40"/>
              </w:numPr>
              <w:spacing w:after="0"/>
              <w:rPr>
                <w:lang w:eastAsia="zh-CN"/>
              </w:rPr>
            </w:pPr>
            <w:r>
              <w:rPr>
                <w:lang w:eastAsia="zh-CN"/>
              </w:rPr>
              <w:t xml:space="preserve">The notification methods </w:t>
            </w:r>
            <w:r w:rsidR="00A77F88">
              <w:rPr>
                <w:lang w:eastAsia="zh-CN"/>
              </w:rPr>
              <w:t>for the policy provisioning of periodic</w:t>
            </w:r>
            <w:r w:rsidR="00BF7E32">
              <w:rPr>
                <w:lang w:eastAsia="zh-CN"/>
              </w:rPr>
              <w:t xml:space="preserve">ity and N6 traffic parameter to be measured </w:t>
            </w:r>
            <w:r>
              <w:rPr>
                <w:lang w:eastAsia="zh-CN"/>
              </w:rPr>
              <w:t>include periodic and event triggered, but not event detection.</w:t>
            </w:r>
          </w:p>
          <w:p w14:paraId="5B5C3F61" w14:textId="77777777" w:rsidR="0010453A" w:rsidRDefault="0010453A" w:rsidP="00975F9C">
            <w:pPr>
              <w:pStyle w:val="CRCoverPage"/>
              <w:spacing w:after="0"/>
              <w:ind w:left="284"/>
              <w:rPr>
                <w:lang w:eastAsia="zh-CN"/>
              </w:rPr>
            </w:pPr>
          </w:p>
          <w:p w14:paraId="339EECE6" w14:textId="207C57D7" w:rsidR="00F87DC1" w:rsidRDefault="00FC39A2" w:rsidP="00975F9C">
            <w:pPr>
              <w:pStyle w:val="CRCoverPage"/>
              <w:numPr>
                <w:ilvl w:val="0"/>
                <w:numId w:val="40"/>
              </w:numPr>
              <w:spacing w:after="0"/>
              <w:rPr>
                <w:lang w:eastAsia="zh-CN"/>
              </w:rPr>
            </w:pPr>
            <w:r>
              <w:rPr>
                <w:lang w:eastAsia="zh-CN"/>
              </w:rPr>
              <w:t xml:space="preserve">The </w:t>
            </w:r>
            <w:r w:rsidRPr="003107D3">
              <w:t>SmPolicyUpdateContextData</w:t>
            </w:r>
            <w:r>
              <w:t xml:space="preserve"> data type is only used in the </w:t>
            </w:r>
            <w:r w:rsidR="005C256F">
              <w:t>SMPolicyControl Update process.</w:t>
            </w:r>
            <w:r w:rsidR="00A5092B">
              <w:t xml:space="preserve"> The attribute </w:t>
            </w:r>
            <w:r w:rsidR="00A5092B" w:rsidRPr="003107D3">
              <w:t>qosMonReports</w:t>
            </w:r>
            <w:r w:rsidR="00A5092B">
              <w:t xml:space="preserve">, </w:t>
            </w:r>
            <w:r w:rsidR="001A5422" w:rsidRPr="003107D3">
              <w:t>qosMonReports</w:t>
            </w:r>
            <w:r w:rsidR="001A5422">
              <w:t xml:space="preserve">, qosMonCongReps, </w:t>
            </w:r>
            <w:r w:rsidR="001A5422">
              <w:rPr>
                <w:lang w:eastAsia="zh-CN"/>
              </w:rPr>
              <w:t>qosMonCapRepos shall be present with each condition. Therefore, they should be attribute</w:t>
            </w:r>
            <w:r w:rsidR="00107004">
              <w:rPr>
                <w:lang w:eastAsia="zh-CN"/>
              </w:rPr>
              <w:t xml:space="preserve">s </w:t>
            </w:r>
            <w:r w:rsidR="001A5422">
              <w:rPr>
                <w:lang w:eastAsia="zh-CN"/>
              </w:rPr>
              <w:t xml:space="preserve">with conditional </w:t>
            </w:r>
            <w:r w:rsidR="00107004">
              <w:rPr>
                <w:lang w:eastAsia="zh-CN"/>
              </w:rPr>
              <w:t>precedence.</w:t>
            </w:r>
          </w:p>
          <w:p w14:paraId="6DAF7764" w14:textId="77777777" w:rsidR="00107004" w:rsidRDefault="00107004" w:rsidP="00975F9C">
            <w:pPr>
              <w:pStyle w:val="CRCoverPage"/>
              <w:spacing w:after="0"/>
              <w:ind w:left="284"/>
              <w:rPr>
                <w:lang w:eastAsia="zh-CN"/>
              </w:rPr>
            </w:pPr>
          </w:p>
          <w:p w14:paraId="61B5250D" w14:textId="77777777" w:rsidR="00107004" w:rsidRDefault="00107004" w:rsidP="00975F9C">
            <w:pPr>
              <w:pStyle w:val="CRCoverPage"/>
              <w:numPr>
                <w:ilvl w:val="0"/>
                <w:numId w:val="40"/>
              </w:numPr>
              <w:spacing w:after="0"/>
            </w:pPr>
            <w:r>
              <w:t>qosMonCongReps has condition dependency on the congestion measurement not data rate measurement.</w:t>
            </w:r>
          </w:p>
          <w:p w14:paraId="338E89DE" w14:textId="77777777" w:rsidR="00107004" w:rsidRDefault="00107004" w:rsidP="00975F9C">
            <w:pPr>
              <w:pStyle w:val="CRCoverPage"/>
              <w:spacing w:after="0"/>
              <w:ind w:left="284"/>
            </w:pPr>
          </w:p>
          <w:p w14:paraId="1372CDE3" w14:textId="7F031AA5" w:rsidR="005976EC" w:rsidRDefault="00107004" w:rsidP="005976EC">
            <w:pPr>
              <w:pStyle w:val="CRCoverPage"/>
              <w:numPr>
                <w:ilvl w:val="0"/>
                <w:numId w:val="40"/>
              </w:numPr>
              <w:spacing w:after="0"/>
            </w:pPr>
            <w:r>
              <w:t xml:space="preserve">In the procedure description for each QosMonitoringData instance, it indicated the PCF shall contains </w:t>
            </w:r>
            <w:r w:rsidR="007B3712">
              <w:t>some of the attribute</w:t>
            </w:r>
            <w:r w:rsidR="00EC18B1">
              <w:t xml:space="preserve"> (e.g., </w:t>
            </w:r>
            <w:r w:rsidR="00EC18B1" w:rsidRPr="003107D3">
              <w:rPr>
                <w:lang w:eastAsia="zh-CN"/>
              </w:rPr>
              <w:t>repThreshDl</w:t>
            </w:r>
            <w:r w:rsidR="00EC18B1">
              <w:rPr>
                <w:lang w:eastAsia="zh-CN"/>
              </w:rPr>
              <w:t xml:space="preserve">, </w:t>
            </w:r>
            <w:r w:rsidR="00EC18B1" w:rsidRPr="003107D3">
              <w:rPr>
                <w:lang w:eastAsia="zh-CN"/>
              </w:rPr>
              <w:t>repThresh</w:t>
            </w:r>
            <w:r w:rsidR="00EC18B1">
              <w:rPr>
                <w:lang w:eastAsia="zh-CN"/>
              </w:rPr>
              <w:t>U</w:t>
            </w:r>
            <w:r w:rsidR="00340537">
              <w:rPr>
                <w:lang w:eastAsia="zh-CN"/>
              </w:rPr>
              <w:t>l</w:t>
            </w:r>
            <w:r w:rsidR="00EC18B1">
              <w:t>)</w:t>
            </w:r>
            <w:r w:rsidR="007B3712">
              <w:t>, but they are described as “only applicable” which is not well aligned with the procedure.</w:t>
            </w:r>
            <w:r w:rsidR="00E15856">
              <w:t xml:space="preserve"> </w:t>
            </w:r>
            <w:r w:rsidR="00E83096">
              <w:t xml:space="preserve">Even in the update procedure, if the condition for each parameter is full filled, the </w:t>
            </w:r>
            <w:r w:rsidR="00C84E7D">
              <w:t>considered attribute</w:t>
            </w:r>
            <w:r w:rsidR="00340537">
              <w:t xml:space="preserve">s (e.g., </w:t>
            </w:r>
            <w:r w:rsidR="00340537" w:rsidRPr="003107D3">
              <w:rPr>
                <w:lang w:eastAsia="zh-CN"/>
              </w:rPr>
              <w:t>repThreshDl</w:t>
            </w:r>
            <w:r w:rsidR="00340537">
              <w:rPr>
                <w:lang w:eastAsia="zh-CN"/>
              </w:rPr>
              <w:t xml:space="preserve">, </w:t>
            </w:r>
            <w:r w:rsidR="00340537" w:rsidRPr="003107D3">
              <w:rPr>
                <w:lang w:eastAsia="zh-CN"/>
              </w:rPr>
              <w:t>repThresh</w:t>
            </w:r>
            <w:r w:rsidR="00340537">
              <w:rPr>
                <w:lang w:eastAsia="zh-CN"/>
              </w:rPr>
              <w:t>Ul</w:t>
            </w:r>
            <w:r w:rsidR="00340537">
              <w:t>)</w:t>
            </w:r>
            <w:r w:rsidR="00C84E7D">
              <w:t xml:space="preserve"> shall be present.</w:t>
            </w:r>
          </w:p>
          <w:p w14:paraId="5650EC35" w14:textId="4D907D4E" w:rsidR="00107004" w:rsidRPr="00B57551" w:rsidRDefault="00107004" w:rsidP="0073039B">
            <w:pPr>
              <w:pStyle w:val="CRCoverPage"/>
              <w:spacing w:after="0"/>
              <w:ind w:left="10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419B2" w14:textId="77777777" w:rsidR="00124B8E" w:rsidRDefault="00124B8E" w:rsidP="0073039B">
            <w:pPr>
              <w:pStyle w:val="CRCoverPage"/>
              <w:spacing w:after="0"/>
              <w:ind w:left="100"/>
              <w:rPr>
                <w:lang w:eastAsia="zh-CN"/>
              </w:rPr>
            </w:pPr>
            <w:r>
              <w:rPr>
                <w:lang w:eastAsia="zh-CN"/>
              </w:rPr>
              <w:t xml:space="preserve">Change </w:t>
            </w:r>
            <w:r w:rsidR="0073039B">
              <w:rPr>
                <w:lang w:eastAsia="zh-CN"/>
              </w:rPr>
              <w:t>the prescedenc</w:t>
            </w:r>
            <w:r w:rsidR="009849ED">
              <w:rPr>
                <w:lang w:eastAsia="zh-CN"/>
              </w:rPr>
              <w:t xml:space="preserve">e for the attribute </w:t>
            </w:r>
            <w:r w:rsidR="009849ED" w:rsidRPr="003107D3">
              <w:t>qosMonReports</w:t>
            </w:r>
            <w:r w:rsidR="009849ED">
              <w:t xml:space="preserve">, </w:t>
            </w:r>
            <w:r w:rsidR="009849ED" w:rsidRPr="003107D3">
              <w:t>qosMonReports</w:t>
            </w:r>
            <w:r w:rsidR="009849ED">
              <w:t xml:space="preserve">, qosMonCongReps, </w:t>
            </w:r>
            <w:r w:rsidR="009849ED">
              <w:rPr>
                <w:lang w:eastAsia="zh-CN"/>
              </w:rPr>
              <w:t>qosMonCapRepos to be well aligned with the decription.</w:t>
            </w:r>
          </w:p>
          <w:p w14:paraId="7935B031" w14:textId="77777777" w:rsidR="00147423" w:rsidRDefault="00147423" w:rsidP="0073039B">
            <w:pPr>
              <w:pStyle w:val="CRCoverPage"/>
              <w:spacing w:after="0"/>
              <w:ind w:left="100"/>
              <w:rPr>
                <w:lang w:eastAsia="zh-CN"/>
              </w:rPr>
            </w:pPr>
          </w:p>
          <w:p w14:paraId="57DC41E9" w14:textId="19B96A74" w:rsidR="009849ED" w:rsidRDefault="009849ED" w:rsidP="0073039B">
            <w:pPr>
              <w:pStyle w:val="CRCoverPage"/>
              <w:spacing w:after="0"/>
              <w:ind w:left="100"/>
            </w:pPr>
            <w:r>
              <w:rPr>
                <w:lang w:eastAsia="zh-CN"/>
              </w:rPr>
              <w:t xml:space="preserve">Correct the description for the </w:t>
            </w:r>
            <w:r>
              <w:t>qosMonCongReps.</w:t>
            </w:r>
          </w:p>
          <w:p w14:paraId="10F1EA38" w14:textId="77777777" w:rsidR="00147423" w:rsidRDefault="00147423" w:rsidP="0073039B">
            <w:pPr>
              <w:pStyle w:val="CRCoverPage"/>
              <w:spacing w:after="0"/>
              <w:ind w:left="100"/>
            </w:pPr>
          </w:p>
          <w:p w14:paraId="67B1593D" w14:textId="1BB52FA7" w:rsidR="009849ED" w:rsidRDefault="00147423" w:rsidP="0073039B">
            <w:pPr>
              <w:pStyle w:val="CRCoverPage"/>
              <w:spacing w:after="0"/>
              <w:ind w:left="100"/>
            </w:pPr>
            <w:r>
              <w:t>Correct the description for the conditions of presence of attributes in QosMonitoringData</w:t>
            </w:r>
          </w:p>
          <w:p w14:paraId="12766D81" w14:textId="77777777" w:rsidR="00147423" w:rsidRDefault="00147423" w:rsidP="0073039B">
            <w:pPr>
              <w:pStyle w:val="CRCoverPage"/>
              <w:spacing w:after="0"/>
              <w:ind w:left="100"/>
              <w:rPr>
                <w:lang w:eastAsia="zh-CN"/>
              </w:rPr>
            </w:pPr>
          </w:p>
          <w:p w14:paraId="79774EC1" w14:textId="2C3DF632" w:rsidR="00147423" w:rsidRDefault="00147423" w:rsidP="0073039B">
            <w:pPr>
              <w:pStyle w:val="CRCoverPage"/>
              <w:spacing w:after="0"/>
              <w:ind w:left="100"/>
              <w:rPr>
                <w:lang w:eastAsia="zh-CN"/>
              </w:rPr>
            </w:pPr>
            <w:r>
              <w:rPr>
                <w:lang w:eastAsia="zh-CN"/>
              </w:rPr>
              <w:t xml:space="preserve">Complete the applicability of the </w:t>
            </w:r>
            <w:r w:rsidR="00E03505">
              <w:rPr>
                <w:lang w:eastAsia="zh-CN"/>
              </w:rPr>
              <w:t>averaging window.</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31A3A1" w:rsidR="0066336B" w:rsidRDefault="00B87751" w:rsidP="003B1574">
            <w:pPr>
              <w:pStyle w:val="CRCoverPage"/>
              <w:tabs>
                <w:tab w:val="left" w:pos="2184"/>
              </w:tabs>
              <w:spacing w:after="0"/>
              <w:ind w:left="100"/>
              <w:rPr>
                <w:noProof/>
              </w:rPr>
            </w:pPr>
            <w:r>
              <w:rPr>
                <w:noProof/>
              </w:rPr>
              <w:t xml:space="preserve">Incorrect data type leads to </w:t>
            </w:r>
            <w:r w:rsidR="00C20661">
              <w:rPr>
                <w:noProof/>
              </w:rPr>
              <w:t>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F062D3" w:rsidR="0066336B" w:rsidRDefault="002849C6">
            <w:pPr>
              <w:pStyle w:val="CRCoverPage"/>
              <w:spacing w:after="0"/>
              <w:ind w:left="100"/>
              <w:rPr>
                <w:noProof/>
              </w:rPr>
            </w:pPr>
            <w:r>
              <w:rPr>
                <w:noProof/>
              </w:rPr>
              <w:t xml:space="preserve">4.2.3.29, </w:t>
            </w:r>
            <w:r w:rsidR="00E03505">
              <w:rPr>
                <w:noProof/>
              </w:rPr>
              <w:t>5.6.2.19</w:t>
            </w:r>
            <w:r w:rsidR="001747BE">
              <w:rPr>
                <w:noProof/>
              </w:rPr>
              <w:t>, 5.6.2.</w:t>
            </w:r>
            <w:r w:rsidR="00E03505">
              <w:rPr>
                <w:noProof/>
              </w:rPr>
              <w:t>40</w:t>
            </w:r>
            <w:r>
              <w:rPr>
                <w:noProof/>
              </w:rPr>
              <w:t>, 5.6.2.56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2790AF"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2770B1">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874F8C" w14:textId="77777777" w:rsidR="00BA7DAF" w:rsidRDefault="00BA7DAF" w:rsidP="00BA7DAF">
      <w:pPr>
        <w:pStyle w:val="Heading4"/>
      </w:pPr>
      <w:bookmarkStart w:id="1" w:name="_Toc170115343"/>
      <w:bookmarkStart w:id="2" w:name="_Toc28012230"/>
      <w:bookmarkStart w:id="3" w:name="_Toc34123083"/>
      <w:bookmarkStart w:id="4" w:name="_Toc36038033"/>
      <w:bookmarkStart w:id="5" w:name="_Toc38875415"/>
      <w:bookmarkStart w:id="6" w:name="_Toc43191896"/>
      <w:bookmarkStart w:id="7" w:name="_Toc45133291"/>
      <w:bookmarkStart w:id="8" w:name="_Toc51316795"/>
      <w:bookmarkStart w:id="9" w:name="_Toc51761975"/>
      <w:bookmarkStart w:id="10" w:name="_Toc56674962"/>
      <w:bookmarkStart w:id="11" w:name="_Toc56675353"/>
      <w:bookmarkStart w:id="12" w:name="_Toc59016339"/>
      <w:bookmarkStart w:id="13" w:name="_Toc63167937"/>
      <w:bookmarkStart w:id="14" w:name="_Toc66262447"/>
      <w:bookmarkStart w:id="15" w:name="_Toc68166953"/>
      <w:bookmarkStart w:id="16" w:name="_Toc73538071"/>
      <w:bookmarkStart w:id="17" w:name="_Toc75351947"/>
      <w:bookmarkStart w:id="18" w:name="_Toc83231757"/>
      <w:bookmarkStart w:id="19" w:name="_Toc85535062"/>
      <w:bookmarkStart w:id="20" w:name="_Toc88559525"/>
      <w:bookmarkStart w:id="21" w:name="_Toc114210155"/>
      <w:bookmarkStart w:id="22" w:name="_Toc129246506"/>
      <w:bookmarkStart w:id="23" w:name="_Toc138747276"/>
      <w:bookmarkStart w:id="24" w:name="_Toc153786922"/>
      <w:bookmarkStart w:id="25" w:name="_Toc170115528"/>
      <w:r>
        <w:t>4.2.3.29</w:t>
      </w:r>
      <w:r>
        <w:tab/>
        <w:t>Policy provisioning of Periodicity and N6 Traffic Parameter to be measured</w:t>
      </w:r>
      <w:bookmarkEnd w:id="1"/>
    </w:p>
    <w:p w14:paraId="6603A2D2" w14:textId="77777777" w:rsidR="00BA7DAF" w:rsidRDefault="00BA7DAF" w:rsidP="00BA7DAF">
      <w:r>
        <w:t>If the "PowerSaving" feature is supported, to provide assitance information that enable UE power saving management, within the "traffParaData" attribute of the PCC rule, the PCF:</w:t>
      </w:r>
    </w:p>
    <w:p w14:paraId="348A40E2" w14:textId="77777777" w:rsidR="00BA7DAF" w:rsidRDefault="00BA7DAF" w:rsidP="00BA7DAF">
      <w:pPr>
        <w:pStyle w:val="B10"/>
      </w:pPr>
      <w:r>
        <w:t>-</w:t>
      </w:r>
      <w:r>
        <w:tab/>
        <w:t>shall send to the SMF the UL and/or DL Periodicity information within the "periodUl" and/or "periodDl" attributes, if received from the AF or NEF as specified in 3GPP TS 29.514 [17];and</w:t>
      </w:r>
    </w:p>
    <w:p w14:paraId="36E7FBD6" w14:textId="77777777" w:rsidR="00BA7DAF" w:rsidRDefault="00BA7DAF" w:rsidP="00BA7DAF">
      <w:pPr>
        <w:pStyle w:val="B10"/>
      </w:pPr>
      <w:r>
        <w:t>-</w:t>
      </w:r>
      <w:r>
        <w:tab/>
        <w:t xml:space="preserve"> based on whether the "periodUl" and/or "periodDl" attributes are present and the operator's local policies, may send to the SMF the Traffic Parameter(s) measurement required to the UPF as follows:</w:t>
      </w:r>
    </w:p>
    <w:p w14:paraId="7CB5237F" w14:textId="77777777" w:rsidR="00BA7DAF" w:rsidRDefault="00BA7DAF" w:rsidP="00BA7DAF">
      <w:pPr>
        <w:pStyle w:val="B2"/>
      </w:pPr>
      <w:r>
        <w:t>a.</w:t>
      </w:r>
      <w:r>
        <w:tab/>
        <w:t>within the "</w:t>
      </w:r>
      <w:r>
        <w:rPr>
          <w:lang w:eastAsia="zh-CN"/>
        </w:rPr>
        <w:t>reqTrafficParas</w:t>
      </w:r>
      <w:r>
        <w:t xml:space="preserve">" attribute, the Traffic Parameter(s) to be measured, i.e., theN6 Jitter Information associated with the DL Periodicity and, if the UL/DL Periodicity information is not </w:t>
      </w:r>
      <w:r>
        <w:rPr>
          <w:lang w:eastAsia="zh-CN"/>
        </w:rPr>
        <w:t>received from</w:t>
      </w:r>
      <w:r>
        <w:t xml:space="preserve"> the AF (i.e., the "periodUl" and "periodDl" attributes are not included), the Uplink and/or Downlink periodicity information and</w:t>
      </w:r>
    </w:p>
    <w:p w14:paraId="4C1FA869" w14:textId="7AA2E1E4" w:rsidR="00BA7DAF" w:rsidRDefault="00BA7DAF" w:rsidP="00BA7DAF">
      <w:pPr>
        <w:pStyle w:val="B2"/>
      </w:pPr>
      <w:r>
        <w:t>b.</w:t>
      </w:r>
      <w:r>
        <w:tab/>
        <w:t>within the "</w:t>
      </w:r>
      <w:r>
        <w:rPr>
          <w:lang w:eastAsia="zh-CN"/>
        </w:rPr>
        <w:t>repFreqs</w:t>
      </w:r>
      <w:r>
        <w:t xml:space="preserve">" attribute, the notification method(s) (periodic and/or on event </w:t>
      </w:r>
      <w:del w:id="26" w:author="MZ_Ericsson r1" w:date="2024-09-30T14:48:00Z">
        <w:r w:rsidDel="001E70E9">
          <w:delText>detection</w:delText>
        </w:r>
      </w:del>
      <w:ins w:id="27" w:author="MZ_Ericsson r1" w:date="2024-09-30T14:48:00Z">
        <w:r w:rsidR="001E70E9">
          <w:t>triggered</w:t>
        </w:r>
      </w:ins>
      <w:r>
        <w:t>) for the traffic parameters included in the "reqTrafficParas" attribute. When the "</w:t>
      </w:r>
      <w:r>
        <w:rPr>
          <w:lang w:eastAsia="zh-CN"/>
        </w:rPr>
        <w:t>repFreqs</w:t>
      </w:r>
      <w:r>
        <w:t>" attribute indicates:</w:t>
      </w:r>
    </w:p>
    <w:p w14:paraId="758CA5EC" w14:textId="77777777" w:rsidR="00BA7DAF" w:rsidRDefault="00BA7DAF" w:rsidP="00BA7DAF">
      <w:pPr>
        <w:pStyle w:val="B3"/>
      </w:pPr>
      <w:r>
        <w:t>i.</w:t>
      </w:r>
      <w:r>
        <w:tab/>
        <w:t>periodic, the PCF may indicate the reporting period within the "</w:t>
      </w:r>
      <w:r>
        <w:rPr>
          <w:lang w:eastAsia="zh-CN"/>
        </w:rPr>
        <w:t>repPeriod</w:t>
      </w:r>
      <w:r>
        <w:t>" attribute; and/or</w:t>
      </w:r>
    </w:p>
    <w:p w14:paraId="2FC65083" w14:textId="77777777" w:rsidR="00BA7DAF" w:rsidRDefault="00BA7DAF" w:rsidP="00BA7DAF">
      <w:pPr>
        <w:pStyle w:val="B3"/>
      </w:pPr>
      <w:r>
        <w:t>ii.</w:t>
      </w:r>
      <w:r>
        <w:tab/>
        <w:t>event triggered, the PCF may indicate the threshold within the "dlN6JitterThr" attribute for N6 jitter information associated with the DL that, if matched or exceeded, triggers the report of the requested traffic parameters.</w:t>
      </w:r>
    </w:p>
    <w:p w14:paraId="660B7C24" w14:textId="77777777" w:rsidR="00BA7DAF" w:rsidRDefault="00BA7DAF" w:rsidP="00BA7DAF">
      <w:r>
        <w:t>If the PCC rule includes the "periodUl" and/or "periodDl" attributes within the "traffParaData" attribute, the SMF derives the TSCAI and forwards it to NG-RAN as specified in 3GPP TS 29.502. When the "traffParaData" attribute includes the "reqTrafficParas" attribute</w:t>
      </w:r>
      <w:r>
        <w:rPr>
          <w:lang w:eastAsia="zh-CN"/>
        </w:rPr>
        <w:t>, t</w:t>
      </w:r>
      <w:r>
        <w:t>he SMF shall request to the UPF to perform the requested measurement and shall also send to the UPF the received DL Periodicity, if available, as described in 3GPP TS 29.244 [13]. The SMF requests the UPF to monitor and report the measured Traffic Parameter(s) using the N4 Session Modification procedure, as described in 3GPP TS 29.244 [13]. At reception of the measured Traffic Parameter(s) from the UPF, the SMF includes the measured N6 Jitter Information associated with the DL Periodicity and the measured periodicity (if applicable), in the TSCAI and forwards it to the NG-RAN as specified in 3GPP TS 29.502.</w:t>
      </w:r>
    </w:p>
    <w:p w14:paraId="6DC17915" w14:textId="77777777" w:rsidR="00966DC9" w:rsidRDefault="00966DC9" w:rsidP="000530BC"/>
    <w:p w14:paraId="4C5749FC" w14:textId="20612E03" w:rsidR="00966DC9" w:rsidRPr="002C393C" w:rsidRDefault="00966DC9" w:rsidP="00966D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71E480B" w14:textId="77777777" w:rsidR="00625B9C" w:rsidRDefault="00625B9C" w:rsidP="00625B9C">
      <w:pPr>
        <w:pStyle w:val="Heading4"/>
      </w:pPr>
      <w:r>
        <w:lastRenderedPageBreak/>
        <w:t>5.6.2.19</w:t>
      </w:r>
      <w:r>
        <w:tab/>
        <w:t>Type SmPolicyUpdateContextData</w:t>
      </w:r>
    </w:p>
    <w:p w14:paraId="7FBE83F1" w14:textId="77777777" w:rsidR="00625B9C" w:rsidRDefault="00625B9C" w:rsidP="00625B9C">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25B9C" w14:paraId="264FBB00"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AD8AC5C" w14:textId="77777777" w:rsidR="00625B9C" w:rsidRDefault="00625B9C">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75593057" w14:textId="77777777" w:rsidR="00625B9C" w:rsidRDefault="00625B9C">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79A08186" w14:textId="77777777" w:rsidR="00625B9C" w:rsidRDefault="00625B9C">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1D95DEB4" w14:textId="77777777" w:rsidR="00625B9C" w:rsidRDefault="00625B9C">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198D5DF5" w14:textId="77777777" w:rsidR="00625B9C" w:rsidRDefault="00625B9C">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5F5A4D2E" w14:textId="77777777" w:rsidR="00625B9C" w:rsidRDefault="00625B9C">
            <w:pPr>
              <w:pStyle w:val="TAH"/>
            </w:pPr>
            <w:r>
              <w:t>Applicability</w:t>
            </w:r>
          </w:p>
        </w:tc>
      </w:tr>
      <w:tr w:rsidR="00625B9C" w14:paraId="706FD18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BC5A7F2" w14:textId="77777777" w:rsidR="00625B9C" w:rsidRDefault="00625B9C">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48C8CA8D" w14:textId="77777777" w:rsidR="00625B9C" w:rsidRDefault="00625B9C">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5A0F62AE" w14:textId="77777777" w:rsidR="00625B9C" w:rsidRDefault="00625B9C">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B4996CA"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12A743C" w14:textId="77777777" w:rsidR="00625B9C" w:rsidRDefault="00625B9C">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04BA0C20" w14:textId="77777777" w:rsidR="00625B9C" w:rsidRDefault="00625B9C">
            <w:pPr>
              <w:pStyle w:val="TAL"/>
            </w:pPr>
          </w:p>
        </w:tc>
      </w:tr>
      <w:tr w:rsidR="00625B9C" w14:paraId="57B03C4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C556AD" w14:textId="77777777" w:rsidR="00625B9C" w:rsidRDefault="00625B9C">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099AD470" w14:textId="77777777" w:rsidR="00625B9C" w:rsidRDefault="00625B9C">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13D478E6"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92EC979"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2F41074" w14:textId="77777777" w:rsidR="00625B9C" w:rsidRDefault="00625B9C">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182828C1" w14:textId="77777777" w:rsidR="00625B9C" w:rsidRDefault="00625B9C">
            <w:pPr>
              <w:pStyle w:val="TAL"/>
              <w:rPr>
                <w:lang w:eastAsia="zh-CN"/>
              </w:rPr>
            </w:pPr>
          </w:p>
        </w:tc>
      </w:tr>
      <w:tr w:rsidR="00625B9C" w14:paraId="3D47DE7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04F9D6" w14:textId="77777777" w:rsidR="00625B9C" w:rsidRDefault="00625B9C">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1CF14742" w14:textId="77777777" w:rsidR="00625B9C" w:rsidRDefault="00625B9C">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6F477183"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2DA93D2"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665A20D" w14:textId="77777777" w:rsidR="00625B9C" w:rsidRDefault="00625B9C">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406A07D" w14:textId="77777777" w:rsidR="00625B9C" w:rsidRDefault="00625B9C">
            <w:pPr>
              <w:pStyle w:val="TAL"/>
            </w:pPr>
          </w:p>
        </w:tc>
      </w:tr>
      <w:tr w:rsidR="00625B9C" w14:paraId="7D0FE34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2E22DF" w14:textId="77777777" w:rsidR="00625B9C" w:rsidRDefault="00625B9C">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49FC7BDC" w14:textId="77777777" w:rsidR="00625B9C" w:rsidRDefault="00625B9C">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76287F42"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AA70D1A"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5AE5751" w14:textId="77777777" w:rsidR="00625B9C" w:rsidRDefault="00625B9C">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C589318" w14:textId="77777777" w:rsidR="00625B9C" w:rsidRDefault="00625B9C">
            <w:pPr>
              <w:pStyle w:val="TAL"/>
            </w:pPr>
          </w:p>
        </w:tc>
      </w:tr>
      <w:tr w:rsidR="00625B9C" w14:paraId="4CD5F72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58FC3CF" w14:textId="77777777" w:rsidR="00625B9C" w:rsidRDefault="00625B9C">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5757B6F0" w14:textId="77777777" w:rsidR="00625B9C" w:rsidRDefault="00625B9C">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5B11EDC0"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9DAD369"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AED5C3B" w14:textId="77777777" w:rsidR="00625B9C" w:rsidRDefault="00625B9C">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EF80B4A" w14:textId="77777777" w:rsidR="00625B9C" w:rsidRDefault="00625B9C">
            <w:pPr>
              <w:pStyle w:val="TAL"/>
            </w:pPr>
            <w:r>
              <w:rPr>
                <w:lang w:eastAsia="zh-CN"/>
              </w:rPr>
              <w:t>ATSSS</w:t>
            </w:r>
          </w:p>
        </w:tc>
      </w:tr>
      <w:tr w:rsidR="00625B9C" w14:paraId="32C00A1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76F113" w14:textId="77777777" w:rsidR="00625B9C" w:rsidRDefault="00625B9C">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390B4D4E" w14:textId="77777777" w:rsidR="00625B9C" w:rsidRDefault="00625B9C">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01A1764B"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43BD44"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3C09F04" w14:textId="77777777" w:rsidR="00625B9C" w:rsidRDefault="00625B9C">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0FA11C1C" w14:textId="77777777" w:rsidR="00625B9C" w:rsidRDefault="00625B9C">
            <w:pPr>
              <w:pStyle w:val="TAL"/>
            </w:pPr>
            <w:r>
              <w:rPr>
                <w:lang w:eastAsia="zh-CN"/>
              </w:rPr>
              <w:t>ATSSS</w:t>
            </w:r>
          </w:p>
        </w:tc>
      </w:tr>
      <w:tr w:rsidR="00625B9C" w14:paraId="7A7B0750"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50FBFA" w14:textId="77777777" w:rsidR="00625B9C" w:rsidRDefault="00625B9C">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19DF6433" w14:textId="77777777" w:rsidR="00625B9C" w:rsidRDefault="00625B9C">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2A13C777"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3D7F4A3"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ED0EF97" w14:textId="77777777" w:rsidR="00625B9C" w:rsidRDefault="00625B9C">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508431E5" w14:textId="77777777" w:rsidR="00625B9C" w:rsidRDefault="00625B9C">
            <w:pPr>
              <w:pStyle w:val="TAL"/>
            </w:pPr>
          </w:p>
        </w:tc>
      </w:tr>
      <w:tr w:rsidR="00625B9C" w14:paraId="05DB673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D48232" w14:textId="77777777" w:rsidR="00625B9C" w:rsidRDefault="00625B9C">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5F939500" w14:textId="77777777" w:rsidR="00625B9C" w:rsidRDefault="00625B9C">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3BC7FCDD"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23C784A"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4DF65BA" w14:textId="77777777" w:rsidR="00625B9C" w:rsidRDefault="00625B9C">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694E8F46" w14:textId="77777777" w:rsidR="00625B9C" w:rsidRDefault="00625B9C">
            <w:pPr>
              <w:pStyle w:val="TAL"/>
            </w:pPr>
          </w:p>
        </w:tc>
      </w:tr>
      <w:tr w:rsidR="00625B9C" w14:paraId="5DFB4C7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1298D1" w14:textId="77777777" w:rsidR="00625B9C" w:rsidRDefault="00625B9C">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5D7D77D8" w14:textId="77777777" w:rsidR="00625B9C" w:rsidRDefault="00625B9C">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316B8538"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4E27077"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E0144C4" w14:textId="77777777" w:rsidR="00625B9C" w:rsidRDefault="00625B9C">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1B8149C" w14:textId="77777777" w:rsidR="00625B9C" w:rsidRDefault="00625B9C">
            <w:pPr>
              <w:pStyle w:val="TAL"/>
            </w:pPr>
          </w:p>
        </w:tc>
      </w:tr>
      <w:tr w:rsidR="00625B9C" w14:paraId="797B2C68"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B10FA8" w14:textId="77777777" w:rsidR="00625B9C" w:rsidRDefault="00625B9C">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7FB249C3" w14:textId="77777777" w:rsidR="00625B9C" w:rsidRDefault="00625B9C">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75C4C4B5"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8BB5229"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4BB2DA" w14:textId="77777777" w:rsidR="00625B9C" w:rsidRDefault="00625B9C">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24194BBC" w14:textId="77777777" w:rsidR="00625B9C" w:rsidRDefault="00625B9C">
            <w:pPr>
              <w:pStyle w:val="TAL"/>
            </w:pPr>
          </w:p>
        </w:tc>
      </w:tr>
      <w:tr w:rsidR="00625B9C" w14:paraId="35518E27"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5638C11" w14:textId="77777777" w:rsidR="00625B9C" w:rsidRDefault="00625B9C">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57012C6F" w14:textId="77777777" w:rsidR="00625B9C" w:rsidRDefault="00625B9C">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3128A5E"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9533581"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8386B48" w14:textId="77777777" w:rsidR="00625B9C" w:rsidRDefault="00625B9C">
            <w:pPr>
              <w:pStyle w:val="TAL"/>
            </w:pPr>
            <w:r>
              <w:t>IPv4 address domain identifier.</w:t>
            </w:r>
          </w:p>
          <w:p w14:paraId="577885B1" w14:textId="77777777" w:rsidR="00625B9C" w:rsidRDefault="00625B9C">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45ADBDA7" w14:textId="77777777" w:rsidR="00625B9C" w:rsidRDefault="00625B9C">
            <w:pPr>
              <w:pStyle w:val="TAL"/>
            </w:pPr>
          </w:p>
        </w:tc>
      </w:tr>
      <w:tr w:rsidR="00625B9C" w14:paraId="23DB744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C749E2" w14:textId="77777777" w:rsidR="00625B9C" w:rsidRDefault="00625B9C">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3C6A232A" w14:textId="77777777" w:rsidR="00625B9C" w:rsidRDefault="00625B9C">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4ED3E7B6"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6D08B6"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BF3EE8F" w14:textId="77777777" w:rsidR="00625B9C" w:rsidRDefault="00625B9C">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8139F84" w14:textId="77777777" w:rsidR="00625B9C" w:rsidRDefault="00625B9C">
            <w:pPr>
              <w:pStyle w:val="TAL"/>
            </w:pPr>
          </w:p>
        </w:tc>
      </w:tr>
      <w:tr w:rsidR="00625B9C" w14:paraId="0F606A7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50996CC" w14:textId="77777777" w:rsidR="00625B9C" w:rsidRDefault="00625B9C">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4BEAEE5E" w14:textId="77777777" w:rsidR="00625B9C" w:rsidRDefault="00625B9C">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EC77953"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5860B38"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269214F" w14:textId="77777777" w:rsidR="00625B9C" w:rsidRDefault="00625B9C">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262FB5DB" w14:textId="77777777" w:rsidR="00625B9C" w:rsidRDefault="00625B9C">
            <w:pPr>
              <w:pStyle w:val="TAL"/>
            </w:pPr>
          </w:p>
        </w:tc>
      </w:tr>
      <w:tr w:rsidR="00625B9C" w14:paraId="4050EAC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0E09A18" w14:textId="77777777" w:rsidR="00625B9C" w:rsidRDefault="00625B9C">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438435CD" w14:textId="77777777" w:rsidR="00625B9C" w:rsidRDefault="00625B9C">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210E452"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D1403D8"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3E43815" w14:textId="77777777" w:rsidR="00625B9C" w:rsidRDefault="00625B9C">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05484377" w14:textId="77777777" w:rsidR="00625B9C" w:rsidRDefault="00625B9C">
            <w:pPr>
              <w:pStyle w:val="TAL"/>
              <w:rPr>
                <w:lang w:eastAsia="zh-CN"/>
              </w:rPr>
            </w:pPr>
          </w:p>
        </w:tc>
      </w:tr>
      <w:tr w:rsidR="00625B9C" w14:paraId="58CC323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B4C6148" w14:textId="77777777" w:rsidR="00625B9C" w:rsidRDefault="00625B9C">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3C3D0ACE" w14:textId="77777777" w:rsidR="00625B9C" w:rsidRDefault="00625B9C">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0CD46039" w14:textId="77777777" w:rsidR="00625B9C" w:rsidRDefault="00625B9C">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A7C26F3"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7EF139E" w14:textId="77777777" w:rsidR="00625B9C" w:rsidRDefault="00625B9C">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9D057FC" w14:textId="77777777" w:rsidR="00625B9C" w:rsidRDefault="00625B9C">
            <w:pPr>
              <w:pStyle w:val="TAL"/>
              <w:rPr>
                <w:lang w:eastAsia="zh-CN"/>
              </w:rPr>
            </w:pPr>
          </w:p>
        </w:tc>
      </w:tr>
      <w:tr w:rsidR="00625B9C" w14:paraId="6802F34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B04A3E" w14:textId="77777777" w:rsidR="00625B9C" w:rsidRDefault="00625B9C">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021CFE93" w14:textId="77777777" w:rsidR="00625B9C" w:rsidRDefault="00625B9C">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2D5EFCE9" w14:textId="77777777" w:rsidR="00625B9C" w:rsidRDefault="00625B9C">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0193045"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15D8555" w14:textId="77777777" w:rsidR="00625B9C" w:rsidRDefault="00625B9C">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0BD0E58C" w14:textId="77777777" w:rsidR="00625B9C" w:rsidRDefault="00625B9C">
            <w:pPr>
              <w:pStyle w:val="TAL"/>
              <w:rPr>
                <w:lang w:eastAsia="zh-CN"/>
              </w:rPr>
            </w:pPr>
          </w:p>
        </w:tc>
      </w:tr>
      <w:tr w:rsidR="00625B9C" w14:paraId="72D2B370"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3B5583" w14:textId="77777777" w:rsidR="00625B9C" w:rsidRDefault="00625B9C">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034C6C51" w14:textId="77777777" w:rsidR="00625B9C" w:rsidRDefault="00625B9C">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25E41E38"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B680611"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0BD7BBE" w14:textId="77777777" w:rsidR="00625B9C" w:rsidRDefault="00625B9C">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2040D907" w14:textId="77777777" w:rsidR="00625B9C" w:rsidRDefault="00625B9C">
            <w:pPr>
              <w:pStyle w:val="TAL"/>
              <w:rPr>
                <w:lang w:eastAsia="zh-CN"/>
              </w:rPr>
            </w:pPr>
          </w:p>
        </w:tc>
      </w:tr>
      <w:tr w:rsidR="00625B9C" w14:paraId="1B8F3099"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3ABDFC" w14:textId="77777777" w:rsidR="00625B9C" w:rsidRDefault="00625B9C">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20972E69" w14:textId="77777777" w:rsidR="00625B9C" w:rsidRDefault="00625B9C">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2DC3F05"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66A8A98"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053B2A6" w14:textId="77777777" w:rsidR="00625B9C" w:rsidRDefault="00625B9C">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15F96472" w14:textId="77777777" w:rsidR="00625B9C" w:rsidRDefault="00625B9C">
            <w:pPr>
              <w:pStyle w:val="TAL"/>
              <w:rPr>
                <w:lang w:eastAsia="zh-CN"/>
              </w:rPr>
            </w:pPr>
            <w:r>
              <w:rPr>
                <w:lang w:eastAsia="zh-CN"/>
              </w:rPr>
              <w:t>DN-Authorization</w:t>
            </w:r>
          </w:p>
        </w:tc>
      </w:tr>
      <w:tr w:rsidR="00625B9C" w14:paraId="5D049ED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48267C" w14:textId="77777777" w:rsidR="00625B9C" w:rsidRDefault="00625B9C">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6DF95922" w14:textId="77777777" w:rsidR="00625B9C" w:rsidRDefault="00625B9C">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11DD5162"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87E2F5"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21AC058" w14:textId="77777777" w:rsidR="00625B9C" w:rsidRDefault="00625B9C">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3751ED2D" w14:textId="77777777" w:rsidR="00625B9C" w:rsidRDefault="00625B9C">
            <w:pPr>
              <w:pStyle w:val="TAL"/>
              <w:rPr>
                <w:lang w:eastAsia="zh-CN"/>
              </w:rPr>
            </w:pPr>
          </w:p>
        </w:tc>
      </w:tr>
      <w:tr w:rsidR="00625B9C" w14:paraId="5192C247"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54E0FCC" w14:textId="77777777" w:rsidR="00625B9C" w:rsidRDefault="00625B9C">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6EC0C459" w14:textId="77777777" w:rsidR="00625B9C" w:rsidRDefault="00625B9C">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74396FDB"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A85298E"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98164F" w14:textId="77777777" w:rsidR="00625B9C" w:rsidRDefault="00625B9C">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29CB9DB" w14:textId="77777777" w:rsidR="00625B9C" w:rsidRDefault="00625B9C">
            <w:pPr>
              <w:pStyle w:val="TAL"/>
              <w:rPr>
                <w:lang w:eastAsia="zh-CN"/>
              </w:rPr>
            </w:pPr>
            <w:r>
              <w:t>VPLMN-QoS-Control</w:t>
            </w:r>
          </w:p>
        </w:tc>
      </w:tr>
      <w:tr w:rsidR="00625B9C" w14:paraId="5B43A0E8"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33EEB9" w14:textId="77777777" w:rsidR="00625B9C" w:rsidRDefault="00625B9C">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1159D9EB" w14:textId="77777777" w:rsidR="00625B9C" w:rsidRDefault="00625B9C">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F09D461"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7255611"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E63B94B" w14:textId="77777777" w:rsidR="00625B9C" w:rsidRDefault="00625B9C">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2C85A7A" w14:textId="77777777" w:rsidR="00625B9C" w:rsidRDefault="00625B9C">
            <w:pPr>
              <w:pStyle w:val="TAL"/>
            </w:pPr>
            <w:r>
              <w:t>VPLMN-QoS-Control</w:t>
            </w:r>
          </w:p>
        </w:tc>
      </w:tr>
      <w:tr w:rsidR="00625B9C" w14:paraId="49A33BEA"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80D307" w14:textId="77777777" w:rsidR="00625B9C" w:rsidRDefault="00625B9C">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052C8FDC" w14:textId="77777777" w:rsidR="00625B9C" w:rsidRDefault="00625B9C">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19979602"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628F35"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1CE535" w14:textId="77777777" w:rsidR="00625B9C" w:rsidRDefault="00625B9C">
            <w:pPr>
              <w:pStyle w:val="TAL"/>
            </w:pPr>
            <w:r>
              <w:t>Contains the number of supported packet filter for signalled QoS rules.</w:t>
            </w:r>
          </w:p>
          <w:p w14:paraId="2E91ECE2" w14:textId="77777777" w:rsidR="00625B9C" w:rsidRDefault="00625B9C">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F3970A5" w14:textId="77777777" w:rsidR="00625B9C" w:rsidRDefault="00625B9C">
            <w:pPr>
              <w:pStyle w:val="TAL"/>
              <w:rPr>
                <w:lang w:eastAsia="zh-CN"/>
              </w:rPr>
            </w:pPr>
          </w:p>
        </w:tc>
      </w:tr>
      <w:tr w:rsidR="00625B9C" w14:paraId="6C1DD81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3E4EE9" w14:textId="77777777" w:rsidR="00625B9C" w:rsidRDefault="00625B9C">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6F65FE62" w14:textId="77777777" w:rsidR="00625B9C" w:rsidRDefault="00625B9C">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36DCE938"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3EBC74F" w14:textId="77777777" w:rsidR="00625B9C" w:rsidRDefault="00625B9C">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74A03DC" w14:textId="77777777" w:rsidR="00625B9C" w:rsidRDefault="00625B9C">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0D82C074" w14:textId="77777777" w:rsidR="00625B9C" w:rsidRDefault="00625B9C">
            <w:pPr>
              <w:pStyle w:val="TAL"/>
              <w:rPr>
                <w:lang w:eastAsia="zh-CN"/>
              </w:rPr>
            </w:pPr>
            <w:r>
              <w:rPr>
                <w:lang w:eastAsia="zh-CN"/>
              </w:rPr>
              <w:t>UMC</w:t>
            </w:r>
          </w:p>
        </w:tc>
      </w:tr>
      <w:tr w:rsidR="00625B9C" w14:paraId="0652AEA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F7BBCD" w14:textId="77777777" w:rsidR="00625B9C" w:rsidRDefault="00625B9C">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6DEC9265" w14:textId="77777777" w:rsidR="00625B9C" w:rsidRDefault="00625B9C">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27B90E40"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16473E9"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5BF7023" w14:textId="77777777" w:rsidR="00625B9C" w:rsidRDefault="00625B9C">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1C3DB4ED" w14:textId="77777777" w:rsidR="00625B9C" w:rsidRDefault="00625B9C">
            <w:pPr>
              <w:pStyle w:val="TAL"/>
              <w:rPr>
                <w:lang w:eastAsia="zh-CN"/>
              </w:rPr>
            </w:pPr>
            <w:r>
              <w:t xml:space="preserve">3GPP-PS-Data-Off </w:t>
            </w:r>
          </w:p>
        </w:tc>
      </w:tr>
      <w:tr w:rsidR="00625B9C" w14:paraId="1E2FFFA9"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D028928" w14:textId="77777777" w:rsidR="00625B9C" w:rsidRDefault="00625B9C">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55548EDF" w14:textId="77777777" w:rsidR="00625B9C" w:rsidRDefault="00625B9C">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27F9E036"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81B35A9"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6E65729" w14:textId="77777777" w:rsidR="00625B9C" w:rsidRDefault="00625B9C">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4DAA6D4D" w14:textId="77777777" w:rsidR="00625B9C" w:rsidRDefault="00625B9C">
            <w:pPr>
              <w:pStyle w:val="TAL"/>
              <w:rPr>
                <w:lang w:eastAsia="zh-CN"/>
              </w:rPr>
            </w:pPr>
            <w:r>
              <w:rPr>
                <w:lang w:eastAsia="zh-CN"/>
              </w:rPr>
              <w:t>ADC</w:t>
            </w:r>
          </w:p>
        </w:tc>
      </w:tr>
      <w:tr w:rsidR="00625B9C" w14:paraId="7F37C59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6FC452" w14:textId="77777777" w:rsidR="00625B9C" w:rsidRDefault="00625B9C">
            <w:pPr>
              <w:pStyle w:val="TAL"/>
              <w:rPr>
                <w:lang w:eastAsia="zh-CN"/>
              </w:rPr>
            </w:pPr>
            <w:r>
              <w:lastRenderedPageBreak/>
              <w:t>ruleReports</w:t>
            </w:r>
          </w:p>
        </w:tc>
        <w:tc>
          <w:tcPr>
            <w:tcW w:w="1620" w:type="dxa"/>
            <w:tcBorders>
              <w:top w:val="single" w:sz="6" w:space="0" w:color="auto"/>
              <w:left w:val="single" w:sz="6" w:space="0" w:color="auto"/>
              <w:bottom w:val="single" w:sz="6" w:space="0" w:color="auto"/>
              <w:right w:val="single" w:sz="6" w:space="0" w:color="auto"/>
            </w:tcBorders>
            <w:hideMark/>
          </w:tcPr>
          <w:p w14:paraId="04CB5409" w14:textId="77777777" w:rsidR="00625B9C" w:rsidRDefault="00625B9C">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0763935F"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195C89"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1FFB002" w14:textId="77777777" w:rsidR="00625B9C" w:rsidRDefault="00625B9C">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79103E6D" w14:textId="77777777" w:rsidR="00625B9C" w:rsidRDefault="00625B9C">
            <w:pPr>
              <w:pStyle w:val="TAL"/>
              <w:rPr>
                <w:lang w:eastAsia="zh-CN"/>
              </w:rPr>
            </w:pPr>
          </w:p>
        </w:tc>
      </w:tr>
      <w:tr w:rsidR="00625B9C" w14:paraId="41CD2A8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A53F81" w14:textId="77777777" w:rsidR="00625B9C" w:rsidRDefault="00625B9C" w:rsidP="00625B9C">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7381EA23" w14:textId="77777777" w:rsidR="00625B9C" w:rsidRDefault="00625B9C">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5A003C58"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617F115"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F8888CB" w14:textId="77777777" w:rsidR="00625B9C" w:rsidRDefault="00625B9C">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63F4CF9A" w14:textId="77777777" w:rsidR="00625B9C" w:rsidRDefault="00625B9C">
            <w:pPr>
              <w:pStyle w:val="TAL"/>
              <w:rPr>
                <w:lang w:eastAsia="zh-CN"/>
              </w:rPr>
            </w:pPr>
            <w:r>
              <w:rPr>
                <w:lang w:eastAsia="zh-CN"/>
              </w:rPr>
              <w:t>SessionRuleErrorHandling</w:t>
            </w:r>
          </w:p>
        </w:tc>
      </w:tr>
      <w:tr w:rsidR="00625B9C" w14:paraId="23856033"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E53FE0" w14:textId="77777777" w:rsidR="00625B9C" w:rsidRDefault="00625B9C">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53D0757A" w14:textId="77777777" w:rsidR="00625B9C" w:rsidRDefault="00625B9C">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7F37A1F5"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44D2FA3"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0294EF6" w14:textId="77777777" w:rsidR="00625B9C" w:rsidRDefault="00625B9C">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7BC72FE5" w14:textId="77777777" w:rsidR="00625B9C" w:rsidRDefault="00625B9C">
            <w:pPr>
              <w:pStyle w:val="TAL"/>
              <w:rPr>
                <w:lang w:eastAsia="zh-CN"/>
              </w:rPr>
            </w:pPr>
          </w:p>
        </w:tc>
      </w:tr>
      <w:tr w:rsidR="00625B9C" w14:paraId="4E963B3F"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C84FAE" w14:textId="77777777" w:rsidR="00625B9C" w:rsidRDefault="00625B9C">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75A5A72A" w14:textId="77777777" w:rsidR="00625B9C" w:rsidRDefault="00625B9C">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6F0AF81B" w14:textId="08517E4D" w:rsidR="00625B9C" w:rsidRDefault="00532EBD">
            <w:pPr>
              <w:pStyle w:val="TAC"/>
            </w:pPr>
            <w:ins w:id="28" w:author="MZ_Ericsson r1" w:date="2024-09-30T14:48:00Z">
              <w:r>
                <w:t>C</w:t>
              </w:r>
            </w:ins>
            <w:del w:id="29" w:author="MZ_Ericsson r1" w:date="2024-09-30T14:48:00Z">
              <w:r w:rsidR="00625B9C" w:rsidDel="00532EBD">
                <w:delText>O</w:delText>
              </w:r>
            </w:del>
          </w:p>
        </w:tc>
        <w:tc>
          <w:tcPr>
            <w:tcW w:w="1168" w:type="dxa"/>
            <w:tcBorders>
              <w:top w:val="single" w:sz="6" w:space="0" w:color="auto"/>
              <w:left w:val="single" w:sz="6" w:space="0" w:color="auto"/>
              <w:bottom w:val="single" w:sz="6" w:space="0" w:color="auto"/>
              <w:right w:val="single" w:sz="6" w:space="0" w:color="auto"/>
            </w:tcBorders>
            <w:hideMark/>
          </w:tcPr>
          <w:p w14:paraId="12DD1BC6" w14:textId="77777777" w:rsidR="00625B9C" w:rsidRDefault="00625B9C">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477F2710" w14:textId="77777777" w:rsidR="00625B9C" w:rsidRDefault="00625B9C">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740A6A20" w14:textId="77777777" w:rsidR="00625B9C" w:rsidRDefault="00625B9C">
            <w:pPr>
              <w:pStyle w:val="TAL"/>
              <w:rPr>
                <w:rFonts w:cs="Arial"/>
                <w:szCs w:val="18"/>
              </w:rPr>
            </w:pPr>
            <w:r>
              <w:rPr>
                <w:rFonts w:cs="Arial"/>
                <w:szCs w:val="18"/>
              </w:rPr>
              <w:t>QosMonitoring</w:t>
            </w:r>
          </w:p>
        </w:tc>
      </w:tr>
      <w:tr w:rsidR="00625B9C" w14:paraId="5D6FE5C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6BAFD5" w14:textId="77777777" w:rsidR="00625B9C" w:rsidRDefault="00625B9C">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62457750" w14:textId="77777777" w:rsidR="00625B9C" w:rsidRDefault="00625B9C">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1DFF187F" w14:textId="560ADD76" w:rsidR="00625B9C" w:rsidRDefault="00532EBD">
            <w:pPr>
              <w:pStyle w:val="TAC"/>
            </w:pPr>
            <w:ins w:id="30" w:author="MZ_Ericsson r1" w:date="2024-09-30T14:48:00Z">
              <w:r>
                <w:t>C</w:t>
              </w:r>
            </w:ins>
            <w:del w:id="31" w:author="MZ_Ericsson r1" w:date="2024-09-30T14:48:00Z">
              <w:r w:rsidR="00625B9C" w:rsidDel="00532EBD">
                <w:delText>O</w:delText>
              </w:r>
            </w:del>
          </w:p>
        </w:tc>
        <w:tc>
          <w:tcPr>
            <w:tcW w:w="1168" w:type="dxa"/>
            <w:tcBorders>
              <w:top w:val="single" w:sz="6" w:space="0" w:color="auto"/>
              <w:left w:val="single" w:sz="6" w:space="0" w:color="auto"/>
              <w:bottom w:val="single" w:sz="6" w:space="0" w:color="auto"/>
              <w:right w:val="single" w:sz="6" w:space="0" w:color="auto"/>
            </w:tcBorders>
            <w:hideMark/>
          </w:tcPr>
          <w:p w14:paraId="5E5B9135" w14:textId="77777777" w:rsidR="00625B9C" w:rsidRDefault="00625B9C">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79DE8C9F" w14:textId="77777777" w:rsidR="00625B9C" w:rsidRDefault="00625B9C">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69C59EF4" w14:textId="77777777" w:rsidR="00625B9C" w:rsidRDefault="00625B9C">
            <w:pPr>
              <w:pStyle w:val="TAL"/>
              <w:rPr>
                <w:rFonts w:cs="Arial"/>
                <w:szCs w:val="18"/>
              </w:rPr>
            </w:pPr>
            <w:r>
              <w:rPr>
                <w:lang w:eastAsia="zh-CN"/>
              </w:rPr>
              <w:t>EnQoSMon</w:t>
            </w:r>
          </w:p>
        </w:tc>
      </w:tr>
      <w:tr w:rsidR="00625B9C" w14:paraId="3B5612A8"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CE2BA1" w14:textId="77777777" w:rsidR="00625B9C" w:rsidRDefault="00625B9C">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086C8566" w14:textId="77777777" w:rsidR="00625B9C" w:rsidRDefault="00625B9C">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46465F97" w14:textId="377EDE82" w:rsidR="00625B9C" w:rsidRDefault="00532EBD">
            <w:pPr>
              <w:pStyle w:val="TAC"/>
            </w:pPr>
            <w:ins w:id="32" w:author="MZ_Ericsson r1" w:date="2024-09-30T14:49:00Z">
              <w:r>
                <w:t>C</w:t>
              </w:r>
            </w:ins>
            <w:del w:id="33" w:author="MZ_Ericsson r1" w:date="2024-09-30T14:49:00Z">
              <w:r w:rsidR="00625B9C" w:rsidDel="00532EBD">
                <w:delText>O</w:delText>
              </w:r>
            </w:del>
          </w:p>
        </w:tc>
        <w:tc>
          <w:tcPr>
            <w:tcW w:w="1168" w:type="dxa"/>
            <w:tcBorders>
              <w:top w:val="single" w:sz="6" w:space="0" w:color="auto"/>
              <w:left w:val="single" w:sz="6" w:space="0" w:color="auto"/>
              <w:bottom w:val="single" w:sz="6" w:space="0" w:color="auto"/>
              <w:right w:val="single" w:sz="6" w:space="0" w:color="auto"/>
            </w:tcBorders>
            <w:hideMark/>
          </w:tcPr>
          <w:p w14:paraId="14CDECEA" w14:textId="77777777" w:rsidR="00625B9C" w:rsidRDefault="00625B9C">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B06844E" w14:textId="6858B401" w:rsidR="00625B9C" w:rsidRDefault="00625B9C">
            <w:pPr>
              <w:pStyle w:val="TAL"/>
              <w:rPr>
                <w:rFonts w:cs="Arial"/>
                <w:szCs w:val="18"/>
              </w:rPr>
            </w:pPr>
            <w:r>
              <w:rPr>
                <w:rFonts w:cs="Arial"/>
                <w:szCs w:val="18"/>
              </w:rPr>
              <w:t xml:space="preserve">QoS Monitoring reporting information with congestion measurements. It shall be present when the notified event is </w:t>
            </w:r>
            <w:r>
              <w:t xml:space="preserve">"QOS_MONITORING" and </w:t>
            </w:r>
            <w:ins w:id="34" w:author="MZ_Ericsson r1" w:date="2024-09-30T14:49:00Z">
              <w:r w:rsidR="00A234D1">
                <w:t>congestion</w:t>
              </w:r>
            </w:ins>
            <w:del w:id="35" w:author="MZ_Ericsson r1" w:date="2024-09-30T14:49:00Z">
              <w:r w:rsidDel="00A234D1">
                <w:delText>data rate</w:delText>
              </w:r>
            </w:del>
            <w:r>
              <w:t xml:space="preserv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040E8021" w14:textId="77777777" w:rsidR="00625B9C" w:rsidRDefault="00625B9C">
            <w:pPr>
              <w:pStyle w:val="TAL"/>
              <w:rPr>
                <w:lang w:eastAsia="zh-CN"/>
              </w:rPr>
            </w:pPr>
            <w:r>
              <w:rPr>
                <w:lang w:eastAsia="zh-CN"/>
              </w:rPr>
              <w:t>EnQoSMon</w:t>
            </w:r>
          </w:p>
        </w:tc>
      </w:tr>
      <w:tr w:rsidR="00625B9C" w14:paraId="0CF41C3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016985C" w14:textId="77777777" w:rsidR="00625B9C" w:rsidRDefault="00625B9C">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2DDFFFC1" w14:textId="77777777" w:rsidR="00625B9C" w:rsidRDefault="00625B9C">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05634C2F"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D6E5BF9"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DCB4271" w14:textId="77777777" w:rsidR="00625B9C" w:rsidRDefault="00625B9C">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19C09A82" w14:textId="77777777" w:rsidR="00625B9C" w:rsidRDefault="00625B9C">
            <w:pPr>
              <w:pStyle w:val="TAL"/>
              <w:rPr>
                <w:lang w:eastAsia="zh-CN"/>
              </w:rPr>
            </w:pPr>
          </w:p>
        </w:tc>
      </w:tr>
      <w:tr w:rsidR="00625B9C" w14:paraId="44A84AAD"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EAF2D3" w14:textId="77777777" w:rsidR="00625B9C" w:rsidRDefault="00625B9C">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4F724CC3" w14:textId="77777777" w:rsidR="00625B9C" w:rsidRDefault="00625B9C">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6EF7B2F2"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98F383"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9C2BD56" w14:textId="77777777" w:rsidR="00625B9C" w:rsidRDefault="00625B9C">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5EE6506D" w14:textId="77777777" w:rsidR="00625B9C" w:rsidRDefault="00625B9C">
            <w:pPr>
              <w:pStyle w:val="TAL"/>
              <w:rPr>
                <w:lang w:eastAsia="zh-CN"/>
              </w:rPr>
            </w:pPr>
            <w:r>
              <w:rPr>
                <w:lang w:eastAsia="zh-CN"/>
              </w:rPr>
              <w:t>PRA</w:t>
            </w:r>
          </w:p>
        </w:tc>
      </w:tr>
      <w:tr w:rsidR="00625B9C" w14:paraId="0A804423"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45A9F7" w14:textId="77777777" w:rsidR="00625B9C" w:rsidRDefault="00625B9C">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1696176A" w14:textId="77777777" w:rsidR="00625B9C" w:rsidRDefault="00625B9C">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170CF735"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745A7C"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5C023A8" w14:textId="77777777" w:rsidR="00625B9C" w:rsidRDefault="00625B9C">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6724D159" w14:textId="77777777" w:rsidR="00625B9C" w:rsidRDefault="00625B9C">
            <w:pPr>
              <w:pStyle w:val="TAL"/>
              <w:rPr>
                <w:lang w:eastAsia="zh-CN"/>
              </w:rPr>
            </w:pPr>
          </w:p>
        </w:tc>
      </w:tr>
      <w:tr w:rsidR="00625B9C" w14:paraId="5FEB3D6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C2AF67" w14:textId="77777777" w:rsidR="00625B9C" w:rsidRDefault="00625B9C">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48D00791" w14:textId="77777777" w:rsidR="00625B9C" w:rsidRDefault="00625B9C">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FBF16F8"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E12B5F"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94997FB" w14:textId="77777777" w:rsidR="00625B9C" w:rsidRDefault="00625B9C">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07584211" w14:textId="77777777" w:rsidR="00625B9C" w:rsidRDefault="00625B9C">
            <w:pPr>
              <w:pStyle w:val="TAL"/>
              <w:rPr>
                <w:lang w:eastAsia="zh-CN"/>
              </w:rPr>
            </w:pPr>
          </w:p>
        </w:tc>
      </w:tr>
      <w:tr w:rsidR="00625B9C" w14:paraId="78DCA12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E9F46DF" w14:textId="77777777" w:rsidR="00625B9C" w:rsidRDefault="00625B9C">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1F6ECA88" w14:textId="77777777" w:rsidR="00625B9C" w:rsidRDefault="00625B9C">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785C7DFF"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F5AA17E"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2F20A02" w14:textId="77777777" w:rsidR="00625B9C" w:rsidRDefault="00625B9C">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3A76C126" w14:textId="77777777" w:rsidR="00625B9C" w:rsidRDefault="00625B9C">
            <w:pPr>
              <w:pStyle w:val="TAL"/>
              <w:rPr>
                <w:lang w:eastAsia="zh-CN"/>
              </w:rPr>
            </w:pPr>
          </w:p>
        </w:tc>
      </w:tr>
      <w:tr w:rsidR="00625B9C" w14:paraId="5A41E771"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31F208C" w14:textId="77777777" w:rsidR="00625B9C" w:rsidRDefault="00625B9C">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1C306A83" w14:textId="77777777" w:rsidR="00625B9C" w:rsidRDefault="00625B9C">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0872DA4B"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92D134A"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149BF86" w14:textId="77777777" w:rsidR="00625B9C" w:rsidRDefault="00625B9C">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55452FA6" w14:textId="77777777" w:rsidR="00625B9C" w:rsidRDefault="00625B9C">
            <w:pPr>
              <w:pStyle w:val="TAL"/>
              <w:rPr>
                <w:lang w:eastAsia="zh-CN"/>
              </w:rPr>
            </w:pPr>
          </w:p>
        </w:tc>
      </w:tr>
      <w:tr w:rsidR="00625B9C" w14:paraId="79A2847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D58C8B9" w14:textId="77777777" w:rsidR="00625B9C" w:rsidRDefault="00625B9C">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42191F8C" w14:textId="77777777" w:rsidR="00625B9C" w:rsidRDefault="00625B9C">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58DC1C7E"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F3DF76D"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749C86B" w14:textId="77777777" w:rsidR="00625B9C" w:rsidRDefault="00625B9C">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449A9713" w14:textId="77777777" w:rsidR="00625B9C" w:rsidRDefault="00625B9C">
            <w:pPr>
              <w:pStyle w:val="TAL"/>
              <w:rPr>
                <w:lang w:eastAsia="zh-CN"/>
              </w:rPr>
            </w:pPr>
          </w:p>
        </w:tc>
      </w:tr>
      <w:tr w:rsidR="00625B9C" w14:paraId="07166A4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AC013BB" w14:textId="77777777" w:rsidR="00625B9C" w:rsidRDefault="00625B9C">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65C1D2C2" w14:textId="77777777" w:rsidR="00625B9C" w:rsidRDefault="00625B9C">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57BF56E9" w14:textId="77777777" w:rsidR="00625B9C" w:rsidRDefault="00625B9C">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275FAD7"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24EDE8" w14:textId="77777777" w:rsidR="00625B9C" w:rsidRDefault="00625B9C">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AC7DB63" w14:textId="77777777" w:rsidR="00625B9C" w:rsidRDefault="00625B9C">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00383358" w14:textId="77777777" w:rsidR="00625B9C" w:rsidRDefault="00625B9C">
            <w:pPr>
              <w:pStyle w:val="TAL"/>
              <w:rPr>
                <w:lang w:eastAsia="zh-CN"/>
              </w:rPr>
            </w:pPr>
          </w:p>
        </w:tc>
      </w:tr>
      <w:tr w:rsidR="00625B9C" w14:paraId="2713DAD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F8A95A" w14:textId="77777777" w:rsidR="00625B9C" w:rsidRDefault="00625B9C">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3B8584FA" w14:textId="77777777" w:rsidR="00625B9C" w:rsidRDefault="00625B9C">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C4B4A9D"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F7A19D0"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A3D23EB" w14:textId="77777777" w:rsidR="00625B9C" w:rsidRDefault="00625B9C">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2697C2AB" w14:textId="77777777" w:rsidR="00625B9C" w:rsidRDefault="00625B9C">
            <w:pPr>
              <w:pStyle w:val="TAL"/>
            </w:pPr>
            <w:r>
              <w:t>MultiIpv6AddrPrefix</w:t>
            </w:r>
          </w:p>
        </w:tc>
      </w:tr>
      <w:tr w:rsidR="00625B9C" w14:paraId="5E5BB137"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FC0015D" w14:textId="77777777" w:rsidR="00625B9C" w:rsidRDefault="00625B9C">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440125A6" w14:textId="77777777" w:rsidR="00625B9C" w:rsidRDefault="00625B9C">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7B0E3B7A"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C0C9FEB"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B5FEA17" w14:textId="77777777" w:rsidR="00625B9C" w:rsidRDefault="00625B9C">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69A44799" w14:textId="77777777" w:rsidR="00625B9C" w:rsidRDefault="00625B9C">
            <w:pPr>
              <w:pStyle w:val="TAL"/>
            </w:pPr>
            <w:r>
              <w:t>MultiIpv6AddrPrefix</w:t>
            </w:r>
          </w:p>
        </w:tc>
      </w:tr>
      <w:tr w:rsidR="00625B9C" w14:paraId="611973DD"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AA75C0" w14:textId="77777777" w:rsidR="00625B9C" w:rsidRDefault="00625B9C">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6C7440BB" w14:textId="77777777" w:rsidR="00625B9C" w:rsidRDefault="00625B9C">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42E43B0C"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8BA119A"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5421D69" w14:textId="77777777" w:rsidR="00625B9C" w:rsidRDefault="00625B9C">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746EFE29" w14:textId="77777777" w:rsidR="00625B9C" w:rsidRDefault="00625B9C">
            <w:pPr>
              <w:pStyle w:val="TAL"/>
            </w:pPr>
            <w:r>
              <w:t>UnlimitedMultiIpv6Prefix</w:t>
            </w:r>
          </w:p>
        </w:tc>
      </w:tr>
      <w:tr w:rsidR="00625B9C" w14:paraId="04BF955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7EC0A0" w14:textId="77777777" w:rsidR="00625B9C" w:rsidRDefault="00625B9C">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21B07DB6" w14:textId="77777777" w:rsidR="00625B9C" w:rsidRDefault="00625B9C">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0AD382D1"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F4E3B47"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7450B34" w14:textId="77777777" w:rsidR="00625B9C" w:rsidRDefault="00625B9C">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1ECB9FD6" w14:textId="77777777" w:rsidR="00625B9C" w:rsidRDefault="00625B9C">
            <w:pPr>
              <w:pStyle w:val="TAL"/>
            </w:pPr>
            <w:r>
              <w:t>UnlimitedMultiIpv6Prefix</w:t>
            </w:r>
          </w:p>
        </w:tc>
      </w:tr>
      <w:tr w:rsidR="00625B9C" w14:paraId="3C69B76A"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4D0A762" w14:textId="77777777" w:rsidR="00625B9C" w:rsidRDefault="00625B9C">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13B23BB6" w14:textId="77777777" w:rsidR="00625B9C" w:rsidRDefault="00625B9C">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37A9782E"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B7445FD"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6ADED7A" w14:textId="77777777" w:rsidR="00625B9C" w:rsidRDefault="00625B9C">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497C30D2" w14:textId="77777777" w:rsidR="00625B9C" w:rsidRDefault="00625B9C">
            <w:pPr>
              <w:pStyle w:val="TAL"/>
            </w:pPr>
            <w:r>
              <w:t>TimeSensitiveNetworking</w:t>
            </w:r>
          </w:p>
        </w:tc>
      </w:tr>
      <w:tr w:rsidR="00625B9C" w14:paraId="5D43B11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AE3027" w14:textId="77777777" w:rsidR="00625B9C" w:rsidRDefault="00625B9C">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3B7A2F6B" w14:textId="77777777" w:rsidR="00625B9C" w:rsidRDefault="00625B9C">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597A013F"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88EC4E0"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82389EF" w14:textId="77777777" w:rsidR="00625B9C" w:rsidRDefault="00625B9C">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666F7761" w14:textId="77777777" w:rsidR="00625B9C" w:rsidRDefault="00625B9C">
            <w:pPr>
              <w:pStyle w:val="TAL"/>
            </w:pPr>
            <w:r>
              <w:t>TimeSensitiveNetworking</w:t>
            </w:r>
          </w:p>
        </w:tc>
      </w:tr>
      <w:tr w:rsidR="00625B9C" w14:paraId="04184D69"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EE5618" w14:textId="77777777" w:rsidR="00625B9C" w:rsidRDefault="00625B9C">
            <w:pPr>
              <w:pStyle w:val="TAL"/>
            </w:pPr>
            <w:r>
              <w:lastRenderedPageBreak/>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3A697ECE" w14:textId="77777777" w:rsidR="00625B9C" w:rsidRDefault="00625B9C">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7C32857D"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3818C0"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81A5FD5" w14:textId="77777777" w:rsidR="00625B9C" w:rsidRDefault="00625B9C">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66DB3F4D" w14:textId="77777777" w:rsidR="00625B9C" w:rsidRDefault="00625B9C">
            <w:pPr>
              <w:pStyle w:val="TAL"/>
            </w:pPr>
            <w:r>
              <w:t>TimeSensitiveNetworking</w:t>
            </w:r>
          </w:p>
        </w:tc>
      </w:tr>
      <w:tr w:rsidR="00625B9C" w14:paraId="332B9DB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35E5FDB" w14:textId="77777777" w:rsidR="00625B9C" w:rsidRDefault="00625B9C">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46901C91" w14:textId="77777777" w:rsidR="00625B9C" w:rsidRDefault="00625B9C">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21A4AF82"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EDD6FB"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05D4355" w14:textId="77777777" w:rsidR="00625B9C" w:rsidRDefault="00625B9C">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24ED0027" w14:textId="77777777" w:rsidR="00625B9C" w:rsidRDefault="00625B9C">
            <w:pPr>
              <w:pStyle w:val="TAL"/>
            </w:pPr>
            <w:r>
              <w:t>TimeSensitiveNetworking</w:t>
            </w:r>
          </w:p>
        </w:tc>
      </w:tr>
      <w:tr w:rsidR="00625B9C" w14:paraId="5112248B"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B4DCB73" w14:textId="77777777" w:rsidR="00625B9C" w:rsidRDefault="00625B9C">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6282B213" w14:textId="77777777" w:rsidR="00625B9C" w:rsidRDefault="00625B9C">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4AF65EB0"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9B7355"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EA46536" w14:textId="77777777" w:rsidR="00625B9C" w:rsidRDefault="00625B9C">
            <w:pPr>
              <w:pStyle w:val="TAL"/>
            </w:pPr>
            <w:r>
              <w:t>For PMIC/UMIC UPF event notification target address of the TSCTSF or TSN AF receiving the TSC management information.</w:t>
            </w:r>
          </w:p>
          <w:p w14:paraId="73CBA095" w14:textId="77777777" w:rsidR="00625B9C" w:rsidRDefault="00625B9C">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65DC5768" w14:textId="77777777" w:rsidR="00625B9C" w:rsidRDefault="00625B9C">
            <w:pPr>
              <w:pStyle w:val="TAL"/>
            </w:pPr>
            <w:r>
              <w:t>ExposureToTSC</w:t>
            </w:r>
          </w:p>
        </w:tc>
      </w:tr>
      <w:tr w:rsidR="00625B9C" w14:paraId="4B61D4D8"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10DAB0" w14:textId="77777777" w:rsidR="00625B9C" w:rsidRDefault="00625B9C">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61A264E2" w14:textId="77777777" w:rsidR="00625B9C" w:rsidRDefault="00625B9C">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2E050EDD"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18092F"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C24FBD6" w14:textId="77777777" w:rsidR="00625B9C" w:rsidRDefault="00625B9C">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51DDF737" w14:textId="77777777" w:rsidR="00625B9C" w:rsidRDefault="00625B9C">
            <w:pPr>
              <w:pStyle w:val="TAL"/>
            </w:pPr>
            <w:r>
              <w:t>ExposureToTSC</w:t>
            </w:r>
          </w:p>
        </w:tc>
      </w:tr>
      <w:tr w:rsidR="00625B9C" w14:paraId="2330B1CF"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2F3079" w14:textId="77777777" w:rsidR="00625B9C" w:rsidRDefault="00625B9C">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446348CE" w14:textId="77777777" w:rsidR="00625B9C" w:rsidRDefault="00625B9C">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2FECDF2E" w14:textId="77777777" w:rsidR="00625B9C" w:rsidRDefault="00625B9C">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D3AB81C" w14:textId="77777777" w:rsidR="00625B9C" w:rsidRDefault="00625B9C">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0B5E031" w14:textId="77777777" w:rsidR="00625B9C" w:rsidRDefault="00625B9C">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1C667F5C" w14:textId="77777777" w:rsidR="00625B9C" w:rsidRDefault="00625B9C">
            <w:pPr>
              <w:pStyle w:val="TAL"/>
            </w:pPr>
            <w:r>
              <w:rPr>
                <w:lang w:eastAsia="zh-CN"/>
              </w:rPr>
              <w:t>ATSSS</w:t>
            </w:r>
          </w:p>
        </w:tc>
      </w:tr>
      <w:tr w:rsidR="00625B9C" w14:paraId="1AE7B5E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E220D52" w14:textId="77777777" w:rsidR="00625B9C" w:rsidRDefault="00625B9C">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1B65C255" w14:textId="77777777" w:rsidR="00625B9C" w:rsidRDefault="00625B9C">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29DCEB8E" w14:textId="77777777" w:rsidR="00625B9C" w:rsidRDefault="00625B9C">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1B4574AA" w14:textId="77777777" w:rsidR="00625B9C" w:rsidRDefault="00625B9C">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52995B93" w14:textId="77777777" w:rsidR="00625B9C" w:rsidRDefault="00625B9C">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05AEA9F" w14:textId="77777777" w:rsidR="00625B9C" w:rsidRDefault="00625B9C">
            <w:pPr>
              <w:pStyle w:val="TAL"/>
            </w:pPr>
            <w:r>
              <w:rPr>
                <w:lang w:eastAsia="zh-CN"/>
              </w:rPr>
              <w:t>ATSSS</w:t>
            </w:r>
          </w:p>
        </w:tc>
      </w:tr>
      <w:tr w:rsidR="00625B9C" w14:paraId="2646D89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639EDC1" w14:textId="77777777" w:rsidR="00625B9C" w:rsidRDefault="00625B9C">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3762DD9B" w14:textId="77777777" w:rsidR="00625B9C" w:rsidRDefault="00625B9C">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66DC4AA3" w14:textId="77777777" w:rsidR="00625B9C" w:rsidRDefault="00625B9C">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C284C6C" w14:textId="77777777" w:rsidR="00625B9C" w:rsidRDefault="00625B9C">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0892B8" w14:textId="77777777" w:rsidR="00625B9C" w:rsidRDefault="00625B9C">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60F15B42" w14:textId="77777777" w:rsidR="00625B9C" w:rsidRDefault="00625B9C">
            <w:pPr>
              <w:pStyle w:val="TAL"/>
              <w:rPr>
                <w:lang w:eastAsia="zh-CN"/>
              </w:rPr>
            </w:pPr>
            <w:r>
              <w:rPr>
                <w:lang w:eastAsia="zh-CN"/>
              </w:rPr>
              <w:t>WWC</w:t>
            </w:r>
          </w:p>
        </w:tc>
      </w:tr>
      <w:tr w:rsidR="00625B9C" w14:paraId="411086A1"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EF8B4C" w14:textId="77777777" w:rsidR="00625B9C" w:rsidRDefault="00625B9C">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2EBF9ACF" w14:textId="77777777" w:rsidR="00625B9C" w:rsidRDefault="00625B9C">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07A2B385"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CDB143"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91616CD" w14:textId="77777777" w:rsidR="00625B9C" w:rsidRDefault="00625B9C">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5F75B0E7" w14:textId="77777777" w:rsidR="00625B9C" w:rsidRDefault="00625B9C">
            <w:pPr>
              <w:pStyle w:val="TAL"/>
              <w:rPr>
                <w:lang w:eastAsia="zh-CN"/>
              </w:rPr>
            </w:pPr>
            <w:r>
              <w:rPr>
                <w:lang w:eastAsia="zh-CN"/>
              </w:rPr>
              <w:t>PolicyDecisionErrorHandling</w:t>
            </w:r>
          </w:p>
        </w:tc>
      </w:tr>
      <w:tr w:rsidR="00625B9C" w14:paraId="0087DAB8"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0999DE" w14:textId="77777777" w:rsidR="00625B9C" w:rsidRDefault="00625B9C">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3560A926" w14:textId="77777777" w:rsidR="00625B9C" w:rsidRDefault="00625B9C">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5845E5EE"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C92AE1C"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22E290F" w14:textId="77777777" w:rsidR="00625B9C" w:rsidRDefault="00625B9C">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6FEA09D3" w14:textId="77777777" w:rsidR="00625B9C" w:rsidRDefault="00625B9C">
            <w:pPr>
              <w:pStyle w:val="TAL"/>
              <w:rPr>
                <w:lang w:eastAsia="zh-CN"/>
              </w:rPr>
            </w:pPr>
            <w:r>
              <w:rPr>
                <w:lang w:eastAsia="zh-CN"/>
              </w:rPr>
              <w:t>ExtPolicyDecisionErrorHandling</w:t>
            </w:r>
          </w:p>
        </w:tc>
      </w:tr>
      <w:tr w:rsidR="00625B9C" w14:paraId="074459E3"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DE6A15" w14:textId="77777777" w:rsidR="00625B9C" w:rsidRDefault="00625B9C">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4D988C09" w14:textId="77777777" w:rsidR="00625B9C" w:rsidRDefault="00625B9C">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70410391" w14:textId="77777777" w:rsidR="00625B9C" w:rsidRDefault="00625B9C">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932CAC3" w14:textId="77777777" w:rsidR="00625B9C" w:rsidRDefault="00625B9C">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7C9962B1" w14:textId="77777777" w:rsidR="00625B9C" w:rsidRDefault="00625B9C">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236C27EC" w14:textId="77777777" w:rsidR="00625B9C" w:rsidRDefault="00625B9C">
            <w:pPr>
              <w:pStyle w:val="TAL"/>
              <w:rPr>
                <w:lang w:eastAsia="zh-CN"/>
              </w:rPr>
            </w:pPr>
            <w:r>
              <w:rPr>
                <w:lang w:eastAsia="zh-CN"/>
              </w:rPr>
              <w:t>DDNEventPolicyControl</w:t>
            </w:r>
          </w:p>
        </w:tc>
      </w:tr>
      <w:tr w:rsidR="00625B9C" w14:paraId="5E630520"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390213" w14:textId="77777777" w:rsidR="00625B9C" w:rsidRDefault="00625B9C">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7A117DF9" w14:textId="77777777" w:rsidR="00625B9C" w:rsidRDefault="00625B9C">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0C1AA8F4" w14:textId="77777777" w:rsidR="00625B9C" w:rsidRDefault="00625B9C">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75D056E7" w14:textId="77777777" w:rsidR="00625B9C" w:rsidRDefault="00625B9C">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54A2D9F2" w14:textId="77777777" w:rsidR="00625B9C" w:rsidRDefault="00625B9C">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069006D6" w14:textId="77777777" w:rsidR="00625B9C" w:rsidRDefault="00625B9C">
            <w:pPr>
              <w:pStyle w:val="TAL"/>
              <w:rPr>
                <w:lang w:eastAsia="zh-CN"/>
              </w:rPr>
            </w:pPr>
            <w:r>
              <w:t>DDNEventPolicyControl</w:t>
            </w:r>
          </w:p>
        </w:tc>
      </w:tr>
      <w:tr w:rsidR="00625B9C" w14:paraId="67FBA7A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7C87E1C" w14:textId="77777777" w:rsidR="00625B9C" w:rsidRDefault="00625B9C">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019AB7B7" w14:textId="77777777" w:rsidR="00625B9C" w:rsidRDefault="00625B9C">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7869C28" w14:textId="77777777" w:rsidR="00625B9C" w:rsidRDefault="00625B9C">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221789B" w14:textId="77777777" w:rsidR="00625B9C" w:rsidRDefault="00625B9C">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091CC1FE" w14:textId="77777777" w:rsidR="00625B9C" w:rsidRDefault="00625B9C">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2F4AE9E4" w14:textId="77777777" w:rsidR="00625B9C" w:rsidRDefault="00625B9C">
            <w:pPr>
              <w:pStyle w:val="TAL"/>
            </w:pPr>
            <w:r>
              <w:rPr>
                <w:lang w:eastAsia="zh-CN"/>
              </w:rPr>
              <w:t>DDNEventPolicyControl2</w:t>
            </w:r>
          </w:p>
        </w:tc>
      </w:tr>
      <w:tr w:rsidR="00625B9C" w14:paraId="58C9A08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5B3A49" w14:textId="77777777" w:rsidR="00625B9C" w:rsidRDefault="00625B9C">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12D7D817" w14:textId="77777777" w:rsidR="00625B9C" w:rsidRDefault="00625B9C">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7D89AE76" w14:textId="77777777" w:rsidR="00625B9C" w:rsidRDefault="00625B9C">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5F6E958" w14:textId="77777777" w:rsidR="00625B9C" w:rsidRDefault="00625B9C">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0C628DD8" w14:textId="77777777" w:rsidR="00625B9C" w:rsidRDefault="00625B9C">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3BE845C6" w14:textId="77777777" w:rsidR="00625B9C" w:rsidRDefault="00625B9C">
            <w:pPr>
              <w:pStyle w:val="TAL"/>
              <w:rPr>
                <w:lang w:eastAsia="zh-CN"/>
              </w:rPr>
            </w:pPr>
            <w:r>
              <w:rPr>
                <w:lang w:val="en-US"/>
              </w:rPr>
              <w:t>GroupIdListChange</w:t>
            </w:r>
          </w:p>
        </w:tc>
      </w:tr>
      <w:tr w:rsidR="00625B9C" w14:paraId="00B28031"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1F846D" w14:textId="77777777" w:rsidR="00625B9C" w:rsidRDefault="00625B9C">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36282456" w14:textId="77777777" w:rsidR="00625B9C" w:rsidRDefault="00625B9C">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3D06CFCF"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5F0680"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892F38" w14:textId="77777777" w:rsidR="00625B9C" w:rsidRDefault="00625B9C">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2E5658F" w14:textId="77777777" w:rsidR="00625B9C" w:rsidRDefault="00625B9C">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65762691" w14:textId="77777777" w:rsidR="00625B9C" w:rsidRDefault="00625B9C">
            <w:pPr>
              <w:pStyle w:val="TAL"/>
              <w:rPr>
                <w:lang w:eastAsia="zh-CN"/>
              </w:rPr>
            </w:pPr>
            <w:r>
              <w:rPr>
                <w:lang w:eastAsia="zh-CN"/>
              </w:rPr>
              <w:t>SatBackhaulCategoryChg</w:t>
            </w:r>
          </w:p>
        </w:tc>
      </w:tr>
      <w:tr w:rsidR="00625B9C" w14:paraId="6D59333D"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AEC8069" w14:textId="77777777" w:rsidR="00625B9C" w:rsidRDefault="00625B9C">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3E072738" w14:textId="77777777" w:rsidR="00625B9C" w:rsidRDefault="00625B9C">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337863F0" w14:textId="77777777" w:rsidR="00625B9C" w:rsidRDefault="00625B9C">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2C9ECACD"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2D6E16E" w14:textId="77777777" w:rsidR="00625B9C" w:rsidRDefault="00625B9C">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68931353" w14:textId="77777777" w:rsidR="00625B9C" w:rsidRDefault="00625B9C">
            <w:pPr>
              <w:pStyle w:val="TAL"/>
              <w:rPr>
                <w:lang w:eastAsia="zh-CN"/>
              </w:rPr>
            </w:pPr>
            <w:r>
              <w:t>AMInfluence</w:t>
            </w:r>
          </w:p>
        </w:tc>
      </w:tr>
      <w:tr w:rsidR="00625B9C" w14:paraId="57D4381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0F8E12" w14:textId="77777777" w:rsidR="00625B9C" w:rsidRDefault="00625B9C">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79C9F305" w14:textId="77777777" w:rsidR="00625B9C" w:rsidRDefault="00625B9C">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537D06A5" w14:textId="77777777" w:rsidR="00625B9C" w:rsidRDefault="00625B9C">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E74BD48" w14:textId="77777777" w:rsidR="00625B9C" w:rsidRDefault="00625B9C">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F8E6F16" w14:textId="77777777" w:rsidR="00625B9C" w:rsidRDefault="00625B9C">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7648899D" w14:textId="77777777" w:rsidR="00625B9C" w:rsidRDefault="00625B9C">
            <w:pPr>
              <w:pStyle w:val="TAL"/>
            </w:pPr>
            <w:r>
              <w:rPr>
                <w:lang w:eastAsia="zh-CN"/>
              </w:rPr>
              <w:t>EneNA</w:t>
            </w:r>
          </w:p>
        </w:tc>
      </w:tr>
      <w:tr w:rsidR="00625B9C" w14:paraId="0DCB498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7854C6" w14:textId="77777777" w:rsidR="00625B9C" w:rsidRDefault="00625B9C">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3A58ECEC" w14:textId="77777777" w:rsidR="00625B9C" w:rsidRDefault="00625B9C">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0085EE08"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D0969A5"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D26B662" w14:textId="77777777" w:rsidR="00625B9C" w:rsidRDefault="00625B9C">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312FB1F8" w14:textId="77777777" w:rsidR="00625B9C" w:rsidRDefault="00625B9C">
            <w:pPr>
              <w:pStyle w:val="TAL"/>
              <w:rPr>
                <w:lang w:eastAsia="zh-CN"/>
              </w:rPr>
            </w:pPr>
            <w:r>
              <w:rPr>
                <w:rFonts w:eastAsia="Times New Roman"/>
              </w:rPr>
              <w:t>SGWRest</w:t>
            </w:r>
          </w:p>
        </w:tc>
      </w:tr>
      <w:tr w:rsidR="00625B9C" w14:paraId="7107B29F"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D01F4D" w14:textId="77777777" w:rsidR="00625B9C" w:rsidRDefault="00625B9C">
            <w:pPr>
              <w:pStyle w:val="TAL"/>
              <w:rPr>
                <w:lang w:eastAsia="zh-CN"/>
              </w:rPr>
            </w:pPr>
            <w:bookmarkStart w:id="36" w:name="_Hlk127465990"/>
            <w:r>
              <w:t>uePolCont</w:t>
            </w:r>
            <w:bookmarkEnd w:id="36"/>
          </w:p>
        </w:tc>
        <w:tc>
          <w:tcPr>
            <w:tcW w:w="1620" w:type="dxa"/>
            <w:tcBorders>
              <w:top w:val="single" w:sz="6" w:space="0" w:color="auto"/>
              <w:left w:val="single" w:sz="6" w:space="0" w:color="auto"/>
              <w:bottom w:val="single" w:sz="6" w:space="0" w:color="auto"/>
              <w:right w:val="single" w:sz="6" w:space="0" w:color="auto"/>
            </w:tcBorders>
            <w:hideMark/>
          </w:tcPr>
          <w:p w14:paraId="2D4D985A" w14:textId="77777777" w:rsidR="00625B9C" w:rsidRDefault="00625B9C">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14DA8432" w14:textId="77777777" w:rsidR="00625B9C" w:rsidRDefault="00625B9C">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1E0E414A"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3EB8688" w14:textId="77777777" w:rsidR="00625B9C" w:rsidRDefault="00625B9C">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1D94D04C" w14:textId="77777777" w:rsidR="00625B9C" w:rsidRDefault="00625B9C">
            <w:pPr>
              <w:pStyle w:val="TAL"/>
            </w:pPr>
            <w:r>
              <w:rPr>
                <w:lang w:eastAsia="zh-CN"/>
              </w:rPr>
              <w:t>EpsUrsp</w:t>
            </w:r>
          </w:p>
        </w:tc>
      </w:tr>
      <w:tr w:rsidR="00625B9C" w14:paraId="348EB25F"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5C74BF" w14:textId="77777777" w:rsidR="00625B9C" w:rsidRDefault="00625B9C">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28F7AE50" w14:textId="77777777" w:rsidR="00625B9C" w:rsidRDefault="00625B9C">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40E6EE42" w14:textId="77777777" w:rsidR="00625B9C" w:rsidRDefault="00625B9C">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764F207B" w14:textId="77777777" w:rsidR="00625B9C" w:rsidRDefault="00625B9C">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49E0BF6" w14:textId="77777777" w:rsidR="00625B9C" w:rsidRDefault="00625B9C">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4E3DD12E" w14:textId="77777777" w:rsidR="00625B9C" w:rsidRDefault="00625B9C">
            <w:pPr>
              <w:pStyle w:val="TAL"/>
              <w:rPr>
                <w:lang w:eastAsia="zh-CN"/>
              </w:rPr>
            </w:pPr>
            <w:r>
              <w:rPr>
                <w:lang w:eastAsia="zh-CN"/>
              </w:rPr>
              <w:t>EpsUrsp</w:t>
            </w:r>
          </w:p>
        </w:tc>
      </w:tr>
      <w:tr w:rsidR="00625B9C" w14:paraId="3CCF2225"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15DA620" w14:textId="77777777" w:rsidR="00625B9C" w:rsidRDefault="00625B9C">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60BAFBA1" w14:textId="77777777" w:rsidR="00625B9C" w:rsidRDefault="00625B9C">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00543FCF"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B20A664"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E9C1B06" w14:textId="77777777" w:rsidR="00625B9C" w:rsidRDefault="00625B9C">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75C5B574" w14:textId="77777777" w:rsidR="00625B9C" w:rsidRDefault="00625B9C">
            <w:pPr>
              <w:pStyle w:val="TAL"/>
              <w:rPr>
                <w:lang w:eastAsia="zh-CN"/>
              </w:rPr>
            </w:pPr>
            <w:r>
              <w:t>URSPEnforcement</w:t>
            </w:r>
          </w:p>
        </w:tc>
      </w:tr>
      <w:tr w:rsidR="00625B9C" w14:paraId="4EB6F3F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15DBAC8" w14:textId="77777777" w:rsidR="00625B9C" w:rsidRDefault="00625B9C">
            <w:pPr>
              <w:pStyle w:val="TAL"/>
            </w:pPr>
            <w:r>
              <w:lastRenderedPageBreak/>
              <w:t>sscMode</w:t>
            </w:r>
          </w:p>
        </w:tc>
        <w:tc>
          <w:tcPr>
            <w:tcW w:w="1620" w:type="dxa"/>
            <w:tcBorders>
              <w:top w:val="single" w:sz="6" w:space="0" w:color="auto"/>
              <w:left w:val="single" w:sz="6" w:space="0" w:color="auto"/>
              <w:bottom w:val="single" w:sz="6" w:space="0" w:color="auto"/>
              <w:right w:val="single" w:sz="6" w:space="0" w:color="auto"/>
            </w:tcBorders>
            <w:hideMark/>
          </w:tcPr>
          <w:p w14:paraId="33D38697" w14:textId="77777777" w:rsidR="00625B9C" w:rsidRDefault="00625B9C">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4DF131D"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CED2B96"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1ADCA20" w14:textId="77777777" w:rsidR="00625B9C" w:rsidRDefault="00625B9C">
            <w:pPr>
              <w:pStyle w:val="TAL"/>
              <w:rPr>
                <w:lang w:eastAsia="zh-CN"/>
              </w:rPr>
            </w:pPr>
            <w:r>
              <w:rPr>
                <w:lang w:eastAsia="zh-CN"/>
              </w:rPr>
              <w:t>SSC Mode of the PDU session.</w:t>
            </w:r>
          </w:p>
          <w:p w14:paraId="032FDCAF" w14:textId="77777777" w:rsidR="00625B9C" w:rsidRDefault="00625B9C">
            <w:pPr>
              <w:pStyle w:val="TAL"/>
              <w:rPr>
                <w:lang w:eastAsia="zh-CN"/>
              </w:rPr>
            </w:pPr>
          </w:p>
          <w:p w14:paraId="5E31DBC0" w14:textId="77777777" w:rsidR="00625B9C" w:rsidRDefault="00625B9C">
            <w:pPr>
              <w:pStyle w:val="TAL"/>
              <w:rPr>
                <w:lang w:eastAsia="zh-CN"/>
              </w:rPr>
            </w:pPr>
            <w:r>
              <w:rPr>
                <w:lang w:eastAsia="zh-CN"/>
              </w:rPr>
              <w:t>It may be present when the "urspEnfInfo" attribute is present.</w:t>
            </w:r>
          </w:p>
          <w:p w14:paraId="39C82BBD" w14:textId="77777777" w:rsidR="00625B9C" w:rsidRDefault="00625B9C">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F42BF6F" w14:textId="77777777" w:rsidR="00625B9C" w:rsidRDefault="00625B9C">
            <w:pPr>
              <w:pStyle w:val="TAL"/>
            </w:pPr>
            <w:r>
              <w:t>URSPEnforcement</w:t>
            </w:r>
          </w:p>
        </w:tc>
      </w:tr>
      <w:tr w:rsidR="00625B9C" w14:paraId="77C0DA30"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BBB3BFA" w14:textId="77777777" w:rsidR="00625B9C" w:rsidRDefault="00625B9C">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38F8C475" w14:textId="77777777" w:rsidR="00625B9C" w:rsidRDefault="00625B9C">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3A957FCA"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4544692"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0240EE2" w14:textId="77777777" w:rsidR="00625B9C" w:rsidRDefault="00625B9C">
            <w:pPr>
              <w:pStyle w:val="TAL"/>
              <w:rPr>
                <w:lang w:eastAsia="zh-CN"/>
              </w:rPr>
            </w:pPr>
            <w:r>
              <w:rPr>
                <w:lang w:eastAsia="zh-CN"/>
              </w:rPr>
              <w:t>UE requested DNN.</w:t>
            </w:r>
          </w:p>
          <w:p w14:paraId="025B9E4A" w14:textId="77777777" w:rsidR="00625B9C" w:rsidRDefault="00625B9C">
            <w:pPr>
              <w:pStyle w:val="TAL"/>
              <w:rPr>
                <w:lang w:eastAsia="zh-CN"/>
              </w:rPr>
            </w:pPr>
          </w:p>
          <w:p w14:paraId="0FD43A7B" w14:textId="77777777" w:rsidR="00625B9C" w:rsidRDefault="00625B9C">
            <w:pPr>
              <w:pStyle w:val="TAL"/>
              <w:rPr>
                <w:lang w:eastAsia="zh-CN"/>
              </w:rPr>
            </w:pPr>
            <w:r>
              <w:rPr>
                <w:lang w:eastAsia="zh-CN"/>
              </w:rPr>
              <w:t>It may be present when the "urspEnfInfo" attribute is present.</w:t>
            </w:r>
          </w:p>
          <w:p w14:paraId="5BD42802" w14:textId="77777777" w:rsidR="00625B9C" w:rsidRDefault="00625B9C">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750FBC89" w14:textId="77777777" w:rsidR="00625B9C" w:rsidRDefault="00625B9C">
            <w:pPr>
              <w:pStyle w:val="TAL"/>
            </w:pPr>
            <w:r>
              <w:t>URSPEnforcement</w:t>
            </w:r>
          </w:p>
        </w:tc>
      </w:tr>
      <w:tr w:rsidR="00625B9C" w14:paraId="596DF70C"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7F5E8C" w14:textId="77777777" w:rsidR="00625B9C" w:rsidRDefault="00625B9C">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7D5AE51E" w14:textId="77777777" w:rsidR="00625B9C" w:rsidRDefault="00625B9C">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23149BF2"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8AF6A0E"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C847E71" w14:textId="77777777" w:rsidR="00625B9C" w:rsidRDefault="00625B9C">
            <w:pPr>
              <w:pStyle w:val="TAL"/>
            </w:pPr>
            <w:r>
              <w:rPr>
                <w:lang w:eastAsia="zh-CN"/>
              </w:rPr>
              <w:t xml:space="preserve">UE requested </w:t>
            </w:r>
            <w:r>
              <w:t>PDU session Type.</w:t>
            </w:r>
          </w:p>
          <w:p w14:paraId="71F38958" w14:textId="77777777" w:rsidR="00625B9C" w:rsidRDefault="00625B9C">
            <w:pPr>
              <w:pStyle w:val="TAL"/>
              <w:rPr>
                <w:lang w:eastAsia="zh-CN"/>
              </w:rPr>
            </w:pPr>
          </w:p>
          <w:p w14:paraId="26E8DC12" w14:textId="77777777" w:rsidR="00625B9C" w:rsidRDefault="00625B9C">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4E4F75FB" w14:textId="77777777" w:rsidR="00625B9C" w:rsidRDefault="00625B9C">
            <w:pPr>
              <w:pStyle w:val="TAL"/>
            </w:pPr>
            <w:r>
              <w:t>URSPEnforcement</w:t>
            </w:r>
          </w:p>
        </w:tc>
      </w:tr>
      <w:tr w:rsidR="00625B9C" w14:paraId="48B397E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AAB7188" w14:textId="77777777" w:rsidR="00625B9C" w:rsidRDefault="00625B9C">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4E2F5701" w14:textId="77777777" w:rsidR="00625B9C" w:rsidRDefault="00625B9C">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0929B116"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7B45CD" w14:textId="77777777" w:rsidR="00625B9C" w:rsidRDefault="00625B9C">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73194C6" w14:textId="77777777" w:rsidR="00625B9C" w:rsidRDefault="00625B9C">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24255ED3" w14:textId="77777777" w:rsidR="00625B9C" w:rsidRDefault="00625B9C">
            <w:pPr>
              <w:pStyle w:val="TAL"/>
            </w:pPr>
            <w:r>
              <w:rPr>
                <w:lang w:val="en-US"/>
              </w:rPr>
              <w:t>L4S</w:t>
            </w:r>
          </w:p>
        </w:tc>
      </w:tr>
      <w:tr w:rsidR="00625B9C" w14:paraId="4C780866"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D724D4" w14:textId="77777777" w:rsidR="00625B9C" w:rsidRDefault="00625B9C">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54AC9D6D" w14:textId="77777777" w:rsidR="00625B9C" w:rsidRDefault="00625B9C">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7D203237" w14:textId="77777777" w:rsidR="00625B9C" w:rsidRDefault="00625B9C">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57335D18"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88737F6" w14:textId="77777777" w:rsidR="00625B9C" w:rsidRDefault="00625B9C">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267AB4D5" w14:textId="77777777" w:rsidR="00625B9C" w:rsidRDefault="00625B9C">
            <w:pPr>
              <w:pStyle w:val="TAL"/>
              <w:rPr>
                <w:lang w:eastAsia="zh-CN"/>
              </w:rPr>
            </w:pPr>
            <w:r>
              <w:rPr>
                <w:lang w:eastAsia="zh-CN"/>
              </w:rPr>
              <w:t>NetSliceRepl</w:t>
            </w:r>
          </w:p>
        </w:tc>
      </w:tr>
      <w:tr w:rsidR="00625B9C" w14:paraId="5BB1FAA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3E713A9" w14:textId="77777777" w:rsidR="00625B9C" w:rsidRDefault="00625B9C">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42EA15BB" w14:textId="77777777" w:rsidR="00625B9C" w:rsidRDefault="00625B9C">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295090E2" w14:textId="77777777" w:rsidR="00625B9C" w:rsidRDefault="00625B9C">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D301CD" w14:textId="77777777" w:rsidR="00625B9C" w:rsidRDefault="00625B9C">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F8C4D4" w14:textId="77777777" w:rsidR="00625B9C" w:rsidRDefault="00625B9C">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39A3CB10" w14:textId="77777777" w:rsidR="00625B9C" w:rsidRDefault="00625B9C">
            <w:pPr>
              <w:pStyle w:val="TAL"/>
              <w:rPr>
                <w:lang w:eastAsia="zh-CN"/>
              </w:rPr>
            </w:pPr>
            <w:r>
              <w:rPr>
                <w:noProof/>
              </w:rPr>
              <w:t>EnTSCAC</w:t>
            </w:r>
          </w:p>
        </w:tc>
      </w:tr>
      <w:tr w:rsidR="00625B9C" w14:paraId="5560CD2E"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EAC531" w14:textId="77777777" w:rsidR="00625B9C" w:rsidRDefault="00625B9C">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2A9BDCCB" w14:textId="77777777" w:rsidR="00625B9C" w:rsidRDefault="00625B9C">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872121E"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B2DCF7C"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77D7F91" w14:textId="77777777" w:rsidR="00625B9C" w:rsidRDefault="00625B9C">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2493CE5F" w14:textId="77777777" w:rsidR="00625B9C" w:rsidRDefault="00625B9C">
            <w:pPr>
              <w:pStyle w:val="TAL"/>
              <w:rPr>
                <w:noProof/>
              </w:rPr>
            </w:pPr>
            <w:r>
              <w:t>HR-SBO</w:t>
            </w:r>
          </w:p>
        </w:tc>
      </w:tr>
      <w:tr w:rsidR="00625B9C" w14:paraId="160DA702"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AC402A" w14:textId="77777777" w:rsidR="00625B9C" w:rsidRDefault="00625B9C">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54267F05" w14:textId="77777777" w:rsidR="00625B9C" w:rsidRDefault="00625B9C">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63E3D515" w14:textId="77777777" w:rsidR="00625B9C" w:rsidRDefault="00625B9C">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72608B" w14:textId="77777777" w:rsidR="00625B9C" w:rsidRDefault="00625B9C">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CEE8D23" w14:textId="77777777" w:rsidR="00625B9C" w:rsidRDefault="00625B9C">
            <w:pPr>
              <w:pStyle w:val="TAL"/>
            </w:pPr>
            <w:r>
              <w:t>Contains the UE reachability Status.</w:t>
            </w:r>
          </w:p>
          <w:p w14:paraId="46A94CFC" w14:textId="77777777" w:rsidR="00625B9C" w:rsidRDefault="00625B9C">
            <w:pPr>
              <w:pStyle w:val="TAL"/>
            </w:pPr>
          </w:p>
          <w:p w14:paraId="67FB2E25" w14:textId="77777777" w:rsidR="00625B9C" w:rsidRDefault="00625B9C">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2A26300A" w14:textId="77777777" w:rsidR="00625B9C" w:rsidRDefault="00625B9C">
            <w:pPr>
              <w:pStyle w:val="TAL"/>
            </w:pPr>
            <w:r>
              <w:t>UEUnreachable</w:t>
            </w:r>
          </w:p>
        </w:tc>
      </w:tr>
      <w:tr w:rsidR="00625B9C" w14:paraId="55C26BD4" w14:textId="77777777" w:rsidTr="00625B9C">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CB41F" w14:textId="77777777" w:rsidR="00625B9C" w:rsidRDefault="00625B9C">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5C26CC2C" w14:textId="77777777" w:rsidR="00625B9C" w:rsidRDefault="00625B9C">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577395B1" w14:textId="77777777" w:rsidR="00625B9C" w:rsidRDefault="00625B9C">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08427BC0" w14:textId="77777777" w:rsidR="00625B9C" w:rsidRDefault="00625B9C">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79921D0F" w14:textId="77777777" w:rsidR="00625B9C" w:rsidRDefault="00625B9C">
            <w:pPr>
              <w:pStyle w:val="TAL"/>
            </w:pPr>
            <w:r>
              <w:t>Contains the estimated time duration (expressed in units of seconds) during which the UE is unreachable.</w:t>
            </w:r>
          </w:p>
          <w:p w14:paraId="7571BE02" w14:textId="77777777" w:rsidR="00625B9C" w:rsidRDefault="00625B9C">
            <w:pPr>
              <w:pStyle w:val="TAL"/>
            </w:pPr>
          </w:p>
          <w:p w14:paraId="279352C8" w14:textId="77777777" w:rsidR="00625B9C" w:rsidRDefault="00625B9C">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59DB8677" w14:textId="77777777" w:rsidR="00625B9C" w:rsidRDefault="00625B9C">
            <w:pPr>
              <w:pStyle w:val="TAL"/>
            </w:pPr>
            <w:r>
              <w:t>UEUnreachable</w:t>
            </w:r>
          </w:p>
        </w:tc>
      </w:tr>
      <w:tr w:rsidR="00625B9C" w14:paraId="248D52EB" w14:textId="77777777" w:rsidTr="00625B9C">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1EAF93BC" w14:textId="77777777" w:rsidR="00625B9C" w:rsidRDefault="00625B9C">
            <w:pPr>
              <w:pStyle w:val="TAN"/>
            </w:pPr>
            <w:r>
              <w:t>NOTE 1:</w:t>
            </w:r>
            <w:r>
              <w:tab/>
              <w:t>This attribute is only applicable to the 5GS and EPC/E-UTRAN interworking scenario as defined in Annex B.</w:t>
            </w:r>
          </w:p>
          <w:p w14:paraId="50C36677" w14:textId="77777777" w:rsidR="00625B9C" w:rsidRDefault="00625B9C">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33ED4E5" w14:textId="77777777" w:rsidR="00625B9C" w:rsidRDefault="00625B9C">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C7A4416" w14:textId="77777777" w:rsidR="00625B9C" w:rsidRDefault="00625B9C">
            <w:pPr>
              <w:pStyle w:val="TAN"/>
            </w:pPr>
            <w:r>
              <w:t>NOTE 4:</w:t>
            </w:r>
            <w:r>
              <w:tab/>
              <w:t>The SMF may encode both 3GPP and non-3GPP access UE location in the "userLocationInfo" attribute.</w:t>
            </w:r>
          </w:p>
          <w:p w14:paraId="0992D33E" w14:textId="77777777" w:rsidR="00625B9C" w:rsidRDefault="00625B9C">
            <w:pPr>
              <w:pStyle w:val="TAN"/>
            </w:pPr>
            <w:r>
              <w:t>NOTE 5:</w:t>
            </w:r>
            <w:r>
              <w:tab/>
              <w:t xml:space="preserve"> Only one of "vplmnQos" or "vplmnQosNotApp" attributes may be present.</w:t>
            </w:r>
          </w:p>
          <w:p w14:paraId="60BE9D6E" w14:textId="77777777" w:rsidR="00625B9C" w:rsidRDefault="00625B9C">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0BAA6FBD" w14:textId="77777777" w:rsidR="00625B9C" w:rsidRDefault="00625B9C">
            <w:pPr>
              <w:pStyle w:val="TAN"/>
              <w:rPr>
                <w:lang w:eastAsia="zh-CN"/>
              </w:rPr>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tc>
      </w:tr>
    </w:tbl>
    <w:p w14:paraId="2C1D5E73" w14:textId="77777777" w:rsidR="006407CB" w:rsidRDefault="006407CB" w:rsidP="003C4214"/>
    <w:p w14:paraId="35AE03E7" w14:textId="5AB32191" w:rsidR="006407CB" w:rsidRPr="002C393C" w:rsidRDefault="006407CB" w:rsidP="006407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D8E8A07" w14:textId="77777777" w:rsidR="00F53DBF" w:rsidRPr="003107D3" w:rsidRDefault="00F53DBF" w:rsidP="00F53DBF">
      <w:pPr>
        <w:pStyle w:val="Heading4"/>
      </w:pPr>
      <w:bookmarkStart w:id="37" w:name="_Toc28012251"/>
      <w:bookmarkStart w:id="38" w:name="_Toc34123104"/>
      <w:bookmarkStart w:id="39" w:name="_Toc36038054"/>
      <w:bookmarkStart w:id="40" w:name="_Toc38875436"/>
      <w:bookmarkStart w:id="41" w:name="_Toc43191917"/>
      <w:bookmarkStart w:id="42" w:name="_Toc45133312"/>
      <w:bookmarkStart w:id="43" w:name="_Toc51316816"/>
      <w:bookmarkStart w:id="44" w:name="_Toc51761996"/>
      <w:bookmarkStart w:id="45" w:name="_Toc56674983"/>
      <w:bookmarkStart w:id="46" w:name="_Toc56675374"/>
      <w:bookmarkStart w:id="47" w:name="_Toc59016360"/>
      <w:bookmarkStart w:id="48" w:name="_Toc63167958"/>
      <w:bookmarkStart w:id="49" w:name="_Toc66262468"/>
      <w:bookmarkStart w:id="50" w:name="_Toc68166974"/>
      <w:bookmarkStart w:id="51" w:name="_Toc73538092"/>
      <w:bookmarkStart w:id="52" w:name="_Toc75351968"/>
      <w:bookmarkStart w:id="53" w:name="_Toc83231778"/>
      <w:bookmarkStart w:id="54" w:name="_Toc85535083"/>
      <w:bookmarkStart w:id="55" w:name="_Toc88559546"/>
      <w:bookmarkStart w:id="56" w:name="_Toc114210176"/>
      <w:bookmarkStart w:id="57" w:name="_Toc129246527"/>
      <w:bookmarkStart w:id="58" w:name="_Toc138747297"/>
      <w:bookmarkStart w:id="59" w:name="_Toc153786943"/>
      <w:bookmarkStart w:id="60" w:name="_Toc170115549"/>
      <w:r w:rsidRPr="003107D3">
        <w:lastRenderedPageBreak/>
        <w:t>5.6.2.40</w:t>
      </w:r>
      <w:r w:rsidRPr="003107D3">
        <w:tab/>
        <w:t>Type QosMonitoringData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521E7D" w14:textId="77777777" w:rsidR="00F53DBF" w:rsidRPr="003107D3" w:rsidRDefault="00F53DBF" w:rsidP="00F53DBF">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F53DBF" w:rsidRPr="003107D3" w14:paraId="5CC73045" w14:textId="77777777" w:rsidTr="00161A46">
        <w:trPr>
          <w:cantSplit/>
          <w:jc w:val="center"/>
        </w:trPr>
        <w:tc>
          <w:tcPr>
            <w:tcW w:w="1770" w:type="dxa"/>
            <w:shd w:val="clear" w:color="auto" w:fill="C0C0C0"/>
            <w:hideMark/>
          </w:tcPr>
          <w:p w14:paraId="39686346" w14:textId="77777777" w:rsidR="00F53DBF" w:rsidRPr="003107D3" w:rsidRDefault="00F53DBF" w:rsidP="00161A46">
            <w:pPr>
              <w:pStyle w:val="TAH"/>
            </w:pPr>
            <w:r w:rsidRPr="003107D3">
              <w:lastRenderedPageBreak/>
              <w:t>Attribute name</w:t>
            </w:r>
          </w:p>
        </w:tc>
        <w:tc>
          <w:tcPr>
            <w:tcW w:w="1440" w:type="dxa"/>
            <w:shd w:val="clear" w:color="auto" w:fill="C0C0C0"/>
            <w:hideMark/>
          </w:tcPr>
          <w:p w14:paraId="74B5414E" w14:textId="77777777" w:rsidR="00F53DBF" w:rsidRPr="003107D3" w:rsidRDefault="00F53DBF" w:rsidP="00161A46">
            <w:pPr>
              <w:pStyle w:val="TAH"/>
            </w:pPr>
            <w:r w:rsidRPr="003107D3">
              <w:t>Data type</w:t>
            </w:r>
          </w:p>
        </w:tc>
        <w:tc>
          <w:tcPr>
            <w:tcW w:w="349" w:type="dxa"/>
            <w:shd w:val="clear" w:color="auto" w:fill="C0C0C0"/>
            <w:hideMark/>
          </w:tcPr>
          <w:p w14:paraId="6897351C" w14:textId="77777777" w:rsidR="00F53DBF" w:rsidRPr="003107D3" w:rsidRDefault="00F53DBF" w:rsidP="00161A46">
            <w:pPr>
              <w:pStyle w:val="TAH"/>
            </w:pPr>
            <w:r w:rsidRPr="003107D3">
              <w:t>P</w:t>
            </w:r>
          </w:p>
        </w:tc>
        <w:tc>
          <w:tcPr>
            <w:tcW w:w="1134" w:type="dxa"/>
            <w:shd w:val="clear" w:color="auto" w:fill="C0C0C0"/>
            <w:hideMark/>
          </w:tcPr>
          <w:p w14:paraId="0BDD630B" w14:textId="77777777" w:rsidR="00F53DBF" w:rsidRPr="003107D3" w:rsidRDefault="00F53DBF" w:rsidP="00161A46">
            <w:pPr>
              <w:pStyle w:val="TAH"/>
            </w:pPr>
            <w:r w:rsidRPr="003107D3">
              <w:t>Cardinality</w:t>
            </w:r>
          </w:p>
        </w:tc>
        <w:tc>
          <w:tcPr>
            <w:tcW w:w="3544" w:type="dxa"/>
            <w:shd w:val="clear" w:color="auto" w:fill="C0C0C0"/>
            <w:hideMark/>
          </w:tcPr>
          <w:p w14:paraId="472D57BD" w14:textId="77777777" w:rsidR="00F53DBF" w:rsidRPr="003107D3" w:rsidRDefault="00F53DBF" w:rsidP="00161A46">
            <w:pPr>
              <w:pStyle w:val="TAH"/>
            </w:pPr>
            <w:r w:rsidRPr="003107D3">
              <w:t>Description</w:t>
            </w:r>
          </w:p>
        </w:tc>
        <w:tc>
          <w:tcPr>
            <w:tcW w:w="1434" w:type="dxa"/>
            <w:shd w:val="clear" w:color="auto" w:fill="C0C0C0"/>
          </w:tcPr>
          <w:p w14:paraId="318BD716" w14:textId="77777777" w:rsidR="00F53DBF" w:rsidRPr="003107D3" w:rsidRDefault="00F53DBF" w:rsidP="00161A46">
            <w:pPr>
              <w:pStyle w:val="TAH"/>
            </w:pPr>
            <w:r w:rsidRPr="003107D3">
              <w:t>Applicability</w:t>
            </w:r>
          </w:p>
        </w:tc>
      </w:tr>
      <w:tr w:rsidR="00F53DBF" w:rsidRPr="003107D3" w14:paraId="2E41F1E0" w14:textId="77777777" w:rsidTr="00161A46">
        <w:trPr>
          <w:cantSplit/>
          <w:jc w:val="center"/>
        </w:trPr>
        <w:tc>
          <w:tcPr>
            <w:tcW w:w="1770" w:type="dxa"/>
            <w:shd w:val="clear" w:color="auto" w:fill="auto"/>
          </w:tcPr>
          <w:p w14:paraId="6093B9A1" w14:textId="77777777" w:rsidR="00F53DBF" w:rsidRPr="003107D3" w:rsidRDefault="00F53DBF" w:rsidP="00161A46">
            <w:pPr>
              <w:pStyle w:val="TAL"/>
            </w:pPr>
            <w:r w:rsidRPr="003107D3">
              <w:t>qmId</w:t>
            </w:r>
          </w:p>
        </w:tc>
        <w:tc>
          <w:tcPr>
            <w:tcW w:w="1440" w:type="dxa"/>
            <w:shd w:val="clear" w:color="auto" w:fill="auto"/>
          </w:tcPr>
          <w:p w14:paraId="1E454B47" w14:textId="77777777" w:rsidR="00F53DBF" w:rsidRPr="003107D3" w:rsidRDefault="00F53DBF" w:rsidP="00161A46">
            <w:pPr>
              <w:pStyle w:val="TAL"/>
            </w:pPr>
            <w:r w:rsidRPr="003107D3">
              <w:t>string</w:t>
            </w:r>
          </w:p>
        </w:tc>
        <w:tc>
          <w:tcPr>
            <w:tcW w:w="349" w:type="dxa"/>
            <w:shd w:val="clear" w:color="auto" w:fill="auto"/>
          </w:tcPr>
          <w:p w14:paraId="6365AAF2" w14:textId="77777777" w:rsidR="00F53DBF" w:rsidRPr="003107D3" w:rsidRDefault="00F53DBF" w:rsidP="00161A46">
            <w:pPr>
              <w:pStyle w:val="TAC"/>
            </w:pPr>
            <w:r w:rsidRPr="003107D3">
              <w:t>M</w:t>
            </w:r>
          </w:p>
        </w:tc>
        <w:tc>
          <w:tcPr>
            <w:tcW w:w="1134" w:type="dxa"/>
            <w:shd w:val="clear" w:color="auto" w:fill="auto"/>
          </w:tcPr>
          <w:p w14:paraId="4E5C030B" w14:textId="77777777" w:rsidR="00F53DBF" w:rsidRPr="003107D3" w:rsidRDefault="00F53DBF" w:rsidP="00161A46">
            <w:pPr>
              <w:pStyle w:val="TAC"/>
            </w:pPr>
            <w:r w:rsidRPr="003107D3">
              <w:t>1</w:t>
            </w:r>
          </w:p>
        </w:tc>
        <w:tc>
          <w:tcPr>
            <w:tcW w:w="3544" w:type="dxa"/>
            <w:shd w:val="clear" w:color="auto" w:fill="auto"/>
          </w:tcPr>
          <w:p w14:paraId="3AEDA3E0" w14:textId="77777777" w:rsidR="00F53DBF" w:rsidRPr="003107D3" w:rsidRDefault="00F53DBF" w:rsidP="00161A46">
            <w:pPr>
              <w:pStyle w:val="TAL"/>
            </w:pPr>
            <w:r w:rsidRPr="003107D3">
              <w:t>Univocally identifies the QoS monitoring policy data within a PDU session.</w:t>
            </w:r>
          </w:p>
        </w:tc>
        <w:tc>
          <w:tcPr>
            <w:tcW w:w="1434" w:type="dxa"/>
            <w:shd w:val="clear" w:color="auto" w:fill="auto"/>
          </w:tcPr>
          <w:p w14:paraId="49B48AE9" w14:textId="77777777" w:rsidR="00F53DBF" w:rsidRPr="003107D3" w:rsidRDefault="00F53DBF" w:rsidP="00161A46">
            <w:pPr>
              <w:pStyle w:val="TAL"/>
            </w:pPr>
          </w:p>
        </w:tc>
      </w:tr>
      <w:tr w:rsidR="00F53DBF" w:rsidRPr="003107D3" w14:paraId="150D6FC8" w14:textId="77777777" w:rsidTr="00161A46">
        <w:trPr>
          <w:cantSplit/>
          <w:jc w:val="center"/>
        </w:trPr>
        <w:tc>
          <w:tcPr>
            <w:tcW w:w="1770" w:type="dxa"/>
            <w:shd w:val="clear" w:color="auto" w:fill="auto"/>
          </w:tcPr>
          <w:p w14:paraId="32E8E110" w14:textId="77777777" w:rsidR="00F53DBF" w:rsidRPr="003107D3" w:rsidRDefault="00F53DBF" w:rsidP="00161A46">
            <w:pPr>
              <w:pStyle w:val="TAL"/>
            </w:pPr>
            <w:r>
              <w:t>qosMonParamType</w:t>
            </w:r>
          </w:p>
        </w:tc>
        <w:tc>
          <w:tcPr>
            <w:tcW w:w="1440" w:type="dxa"/>
            <w:shd w:val="clear" w:color="auto" w:fill="auto"/>
          </w:tcPr>
          <w:p w14:paraId="2B0EEF9E" w14:textId="77777777" w:rsidR="00F53DBF" w:rsidRPr="003107D3" w:rsidRDefault="00F53DBF" w:rsidP="00161A46">
            <w:pPr>
              <w:pStyle w:val="TAL"/>
            </w:pPr>
            <w:r>
              <w:t>QosMonitoringParamType</w:t>
            </w:r>
          </w:p>
        </w:tc>
        <w:tc>
          <w:tcPr>
            <w:tcW w:w="349" w:type="dxa"/>
            <w:shd w:val="clear" w:color="auto" w:fill="auto"/>
          </w:tcPr>
          <w:p w14:paraId="770B3AD7" w14:textId="77777777" w:rsidR="00F53DBF" w:rsidRPr="003107D3" w:rsidRDefault="00F53DBF" w:rsidP="00161A46">
            <w:pPr>
              <w:pStyle w:val="TAC"/>
            </w:pPr>
            <w:r>
              <w:t>C</w:t>
            </w:r>
          </w:p>
        </w:tc>
        <w:tc>
          <w:tcPr>
            <w:tcW w:w="1134" w:type="dxa"/>
            <w:shd w:val="clear" w:color="auto" w:fill="auto"/>
          </w:tcPr>
          <w:p w14:paraId="04DD3E06" w14:textId="77777777" w:rsidR="00F53DBF" w:rsidRPr="003107D3" w:rsidRDefault="00F53DBF" w:rsidP="00161A46">
            <w:pPr>
              <w:pStyle w:val="TAC"/>
            </w:pPr>
            <w:r>
              <w:t>0..1</w:t>
            </w:r>
          </w:p>
        </w:tc>
        <w:tc>
          <w:tcPr>
            <w:tcW w:w="3544" w:type="dxa"/>
            <w:shd w:val="clear" w:color="auto" w:fill="auto"/>
          </w:tcPr>
          <w:p w14:paraId="36A11FA8" w14:textId="77777777" w:rsidR="00F53DBF" w:rsidRPr="003107D3" w:rsidRDefault="00F53DBF" w:rsidP="00161A46">
            <w:pPr>
              <w:pStyle w:val="TAL"/>
            </w:pPr>
            <w:r>
              <w:t xml:space="preserve">Indicates the type of QoS monitoring parameter included in the QosMonitoringData instance. It may be omitted when the QoS monitoring parameter is Packet Delay, otherwise it shall be provided when the </w:t>
            </w:r>
            <w:r w:rsidRPr="003F07B5">
              <w:t>"</w:t>
            </w:r>
            <w:r>
              <w:t>EnQoSMon</w:t>
            </w:r>
            <w:r w:rsidRPr="003F07B5">
              <w:t>"</w:t>
            </w:r>
            <w:r>
              <w:t xml:space="preserve"> feature is supported.</w:t>
            </w:r>
          </w:p>
        </w:tc>
        <w:tc>
          <w:tcPr>
            <w:tcW w:w="1434" w:type="dxa"/>
            <w:shd w:val="clear" w:color="auto" w:fill="auto"/>
          </w:tcPr>
          <w:p w14:paraId="5E4841B4" w14:textId="77777777" w:rsidR="00F53DBF" w:rsidRPr="003107D3" w:rsidRDefault="00F53DBF" w:rsidP="00161A46">
            <w:pPr>
              <w:pStyle w:val="TAL"/>
            </w:pPr>
            <w:r>
              <w:t>EnQoSMon</w:t>
            </w:r>
          </w:p>
        </w:tc>
      </w:tr>
      <w:tr w:rsidR="00F53DBF" w:rsidRPr="003107D3" w14:paraId="41943627" w14:textId="77777777" w:rsidTr="00161A46">
        <w:trPr>
          <w:cantSplit/>
          <w:jc w:val="center"/>
        </w:trPr>
        <w:tc>
          <w:tcPr>
            <w:tcW w:w="1770" w:type="dxa"/>
          </w:tcPr>
          <w:p w14:paraId="3F8619E2" w14:textId="77777777" w:rsidR="00F53DBF" w:rsidRPr="003107D3" w:rsidRDefault="00F53DBF" w:rsidP="00161A46">
            <w:pPr>
              <w:pStyle w:val="TAL"/>
              <w:rPr>
                <w:lang w:eastAsia="zh-CN"/>
              </w:rPr>
            </w:pPr>
            <w:r w:rsidRPr="003107D3">
              <w:rPr>
                <w:lang w:eastAsia="zh-CN"/>
              </w:rPr>
              <w:t>reqQosMonParams</w:t>
            </w:r>
          </w:p>
        </w:tc>
        <w:tc>
          <w:tcPr>
            <w:tcW w:w="1440" w:type="dxa"/>
          </w:tcPr>
          <w:p w14:paraId="169BBEDB" w14:textId="77777777" w:rsidR="00F53DBF" w:rsidRPr="003107D3" w:rsidRDefault="00F53DBF" w:rsidP="00161A46">
            <w:pPr>
              <w:pStyle w:val="TAL"/>
            </w:pPr>
            <w:r w:rsidRPr="003107D3">
              <w:rPr>
                <w:lang w:eastAsia="zh-CN"/>
              </w:rPr>
              <w:t>array(RequestedQosMonitoringParameter)</w:t>
            </w:r>
          </w:p>
        </w:tc>
        <w:tc>
          <w:tcPr>
            <w:tcW w:w="349" w:type="dxa"/>
          </w:tcPr>
          <w:p w14:paraId="6FF5A389" w14:textId="77777777" w:rsidR="00F53DBF" w:rsidRPr="003107D3" w:rsidRDefault="00F53DBF" w:rsidP="00161A46">
            <w:pPr>
              <w:pStyle w:val="TAC"/>
              <w:rPr>
                <w:lang w:eastAsia="zh-CN"/>
              </w:rPr>
            </w:pPr>
            <w:r w:rsidRPr="003107D3">
              <w:rPr>
                <w:lang w:eastAsia="zh-CN"/>
              </w:rPr>
              <w:t>M</w:t>
            </w:r>
          </w:p>
        </w:tc>
        <w:tc>
          <w:tcPr>
            <w:tcW w:w="1134" w:type="dxa"/>
          </w:tcPr>
          <w:p w14:paraId="3D8F9FA7" w14:textId="77777777" w:rsidR="00F53DBF" w:rsidRPr="003107D3" w:rsidRDefault="00F53DBF" w:rsidP="00161A46">
            <w:pPr>
              <w:pStyle w:val="TAC"/>
              <w:rPr>
                <w:lang w:eastAsia="zh-CN"/>
              </w:rPr>
            </w:pPr>
            <w:r w:rsidRPr="003107D3">
              <w:rPr>
                <w:lang w:eastAsia="zh-CN"/>
              </w:rPr>
              <w:t>1..N</w:t>
            </w:r>
          </w:p>
        </w:tc>
        <w:tc>
          <w:tcPr>
            <w:tcW w:w="3544" w:type="dxa"/>
          </w:tcPr>
          <w:p w14:paraId="49EC9E43" w14:textId="77777777" w:rsidR="00F53DBF" w:rsidRDefault="00F53DBF" w:rsidP="00161A46">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between the UE and the UPF is to be monitored</w:t>
            </w:r>
            <w:r>
              <w:t>)</w:t>
            </w:r>
            <w:r w:rsidRPr="003107D3">
              <w:t xml:space="preserve"> when the QoS Monitoring is enabled for the service data flow</w:t>
            </w:r>
            <w:r w:rsidRPr="003107D3">
              <w:rPr>
                <w:rFonts w:cs="Arial"/>
                <w:szCs w:val="18"/>
                <w:lang w:eastAsia="zh-CN"/>
              </w:rPr>
              <w:t xml:space="preserve">. </w:t>
            </w:r>
          </w:p>
          <w:p w14:paraId="15804CF4" w14:textId="77777777" w:rsidR="00F53DBF" w:rsidRDefault="00F53DBF" w:rsidP="00161A46">
            <w:pPr>
              <w:pStyle w:val="TAL"/>
              <w:rPr>
                <w:color w:val="000000"/>
                <w:lang w:val="en-US"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QoS monitoring parameters for the QoS monitoring parameter type indicated in the </w:t>
            </w:r>
            <w:r w:rsidRPr="003107D3">
              <w:t>"</w:t>
            </w:r>
            <w:r>
              <w:t>qosMonParamType</w:t>
            </w:r>
            <w:r w:rsidRPr="003107D3">
              <w:t>"</w:t>
            </w:r>
            <w:r>
              <w:t xml:space="preserve"> attribute (e.g., when the </w:t>
            </w:r>
            <w:r w:rsidRPr="003107D3">
              <w:t>"</w:t>
            </w:r>
            <w:r>
              <w:t>qosMonParamType</w:t>
            </w:r>
            <w:r w:rsidRPr="003107D3">
              <w:t>"</w:t>
            </w:r>
            <w:r>
              <w:t xml:space="preserve"> attribute indicates that</w:t>
            </w:r>
            <w:r>
              <w:rPr>
                <w:lang w:val="en-US" w:eastAsia="zh-CN"/>
              </w:rPr>
              <w:t xml:space="preserve"> the congestion information is to be monitored, the </w:t>
            </w:r>
            <w:r w:rsidRPr="003107D3">
              <w:t>"</w:t>
            </w:r>
            <w:r>
              <w:t>reqQosMonParams</w:t>
            </w:r>
            <w:r w:rsidRPr="003107D3">
              <w:t>"</w:t>
            </w:r>
            <w:r>
              <w:t xml:space="preserve"> attribute</w:t>
            </w:r>
            <w:r>
              <w:rPr>
                <w:lang w:val="en-US" w:eastAsia="zh-CN"/>
              </w:rPr>
              <w:t xml:space="preserve"> indicates whether the UL </w:t>
            </w:r>
            <w:r>
              <w:t>congestion</w:t>
            </w:r>
            <w:r>
              <w:rPr>
                <w:rFonts w:hint="eastAsia"/>
                <w:color w:val="000000"/>
                <w:lang w:val="en-US" w:eastAsia="zh-CN"/>
              </w:rPr>
              <w:t xml:space="preserve"> information</w:t>
            </w:r>
            <w:r>
              <w:rPr>
                <w:color w:val="000000"/>
                <w:lang w:val="en-US" w:eastAsia="zh-CN"/>
              </w:rPr>
              <w:t xml:space="preserve"> and/or </w:t>
            </w:r>
            <w:r>
              <w:rPr>
                <w:lang w:val="en-US" w:eastAsia="zh-CN"/>
              </w:rPr>
              <w:t xml:space="preserve">the DL </w:t>
            </w:r>
            <w:r>
              <w:t>congestion</w:t>
            </w:r>
            <w:r>
              <w:rPr>
                <w:rFonts w:hint="eastAsia"/>
                <w:color w:val="000000"/>
                <w:lang w:val="en-US" w:eastAsia="zh-CN"/>
              </w:rPr>
              <w:t xml:space="preserve"> information</w:t>
            </w:r>
            <w:r>
              <w:rPr>
                <w:color w:val="000000"/>
                <w:lang w:val="en-US" w:eastAsia="zh-CN"/>
              </w:rPr>
              <w:t xml:space="preserve"> is to be monitored). </w:t>
            </w:r>
          </w:p>
          <w:p w14:paraId="7614F398" w14:textId="77777777" w:rsidR="00F53DBF" w:rsidRPr="003107D3" w:rsidRDefault="00F53DBF" w:rsidP="00161A46">
            <w:pPr>
              <w:pStyle w:val="TAL"/>
              <w:rPr>
                <w:rFonts w:cs="Arial"/>
                <w:szCs w:val="18"/>
                <w:lang w:eastAsia="zh-CN"/>
              </w:rPr>
            </w:pPr>
            <w:r w:rsidRPr="003107D3">
              <w:rPr>
                <w:rFonts w:cs="Arial"/>
                <w:szCs w:val="18"/>
                <w:lang w:eastAsia="zh-CN"/>
              </w:rPr>
              <w:t>(NOTE</w:t>
            </w:r>
            <w:r w:rsidRPr="003107D3">
              <w:rPr>
                <w:rFonts w:cs="Arial"/>
                <w:szCs w:val="18"/>
                <w:lang w:val="en-US" w:eastAsia="zh-CN"/>
              </w:rPr>
              <w:t> </w:t>
            </w:r>
            <w:r>
              <w:rPr>
                <w:rFonts w:cs="Arial"/>
                <w:szCs w:val="18"/>
                <w:lang w:val="en-US" w:eastAsia="zh-CN"/>
              </w:rPr>
              <w:t>2</w:t>
            </w:r>
            <w:r w:rsidRPr="003107D3">
              <w:rPr>
                <w:rFonts w:cs="Arial"/>
                <w:szCs w:val="18"/>
                <w:lang w:eastAsia="zh-CN"/>
              </w:rPr>
              <w:t>)</w:t>
            </w:r>
          </w:p>
        </w:tc>
        <w:tc>
          <w:tcPr>
            <w:tcW w:w="1434" w:type="dxa"/>
          </w:tcPr>
          <w:p w14:paraId="1CD20EF3" w14:textId="77777777" w:rsidR="00F53DBF" w:rsidRPr="003107D3" w:rsidRDefault="00F53DBF" w:rsidP="00161A46">
            <w:pPr>
              <w:pStyle w:val="TAL"/>
            </w:pPr>
          </w:p>
        </w:tc>
      </w:tr>
      <w:tr w:rsidR="00F53DBF" w:rsidRPr="003107D3" w14:paraId="29277026" w14:textId="77777777" w:rsidTr="00161A46">
        <w:trPr>
          <w:cantSplit/>
          <w:jc w:val="center"/>
        </w:trPr>
        <w:tc>
          <w:tcPr>
            <w:tcW w:w="1770" w:type="dxa"/>
          </w:tcPr>
          <w:p w14:paraId="6DEE40A5" w14:textId="77777777" w:rsidR="00F53DBF" w:rsidRPr="003107D3" w:rsidRDefault="00F53DBF" w:rsidP="00161A46">
            <w:pPr>
              <w:pStyle w:val="TAL"/>
              <w:rPr>
                <w:lang w:eastAsia="zh-CN"/>
              </w:rPr>
            </w:pPr>
            <w:r w:rsidRPr="003107D3">
              <w:rPr>
                <w:lang w:eastAsia="zh-CN"/>
              </w:rPr>
              <w:t>repFreqs</w:t>
            </w:r>
          </w:p>
        </w:tc>
        <w:tc>
          <w:tcPr>
            <w:tcW w:w="1440" w:type="dxa"/>
          </w:tcPr>
          <w:p w14:paraId="6832E8E8" w14:textId="77777777" w:rsidR="00F53DBF" w:rsidRPr="003107D3" w:rsidRDefault="00F53DBF" w:rsidP="00161A46">
            <w:pPr>
              <w:pStyle w:val="TAL"/>
              <w:rPr>
                <w:lang w:eastAsia="zh-CN"/>
              </w:rPr>
            </w:pPr>
            <w:r w:rsidRPr="003107D3">
              <w:rPr>
                <w:lang w:eastAsia="zh-CN"/>
              </w:rPr>
              <w:t>array(ReportingFrequency)</w:t>
            </w:r>
          </w:p>
        </w:tc>
        <w:tc>
          <w:tcPr>
            <w:tcW w:w="349" w:type="dxa"/>
          </w:tcPr>
          <w:p w14:paraId="041E0CF0" w14:textId="77777777" w:rsidR="00F53DBF" w:rsidRPr="003107D3" w:rsidRDefault="00F53DBF" w:rsidP="00161A46">
            <w:pPr>
              <w:pStyle w:val="TAC"/>
              <w:rPr>
                <w:lang w:eastAsia="zh-CN"/>
              </w:rPr>
            </w:pPr>
            <w:r w:rsidRPr="003107D3">
              <w:rPr>
                <w:lang w:eastAsia="zh-CN"/>
              </w:rPr>
              <w:t>M</w:t>
            </w:r>
          </w:p>
        </w:tc>
        <w:tc>
          <w:tcPr>
            <w:tcW w:w="1134" w:type="dxa"/>
          </w:tcPr>
          <w:p w14:paraId="0FE301F2" w14:textId="77777777" w:rsidR="00F53DBF" w:rsidRPr="003107D3" w:rsidRDefault="00F53DBF" w:rsidP="00161A46">
            <w:pPr>
              <w:pStyle w:val="TAC"/>
              <w:rPr>
                <w:lang w:eastAsia="zh-CN"/>
              </w:rPr>
            </w:pPr>
            <w:r w:rsidRPr="003107D3">
              <w:rPr>
                <w:lang w:eastAsia="zh-CN"/>
              </w:rPr>
              <w:t>1..N</w:t>
            </w:r>
          </w:p>
        </w:tc>
        <w:tc>
          <w:tcPr>
            <w:tcW w:w="3544" w:type="dxa"/>
          </w:tcPr>
          <w:p w14:paraId="12CE6195" w14:textId="77777777" w:rsidR="00F53DBF" w:rsidRPr="003107D3" w:rsidRDefault="00F53DBF" w:rsidP="00161A46">
            <w:pPr>
              <w:pStyle w:val="TAL"/>
              <w:rPr>
                <w:rFonts w:cs="Arial"/>
                <w:szCs w:val="18"/>
                <w:lang w:eastAsia="zh-CN"/>
              </w:rPr>
            </w:pPr>
            <w:r w:rsidRPr="003107D3">
              <w:rPr>
                <w:lang w:eastAsia="ko-KR"/>
              </w:rPr>
              <w:t xml:space="preserve">Indicates the </w:t>
            </w:r>
            <w:r w:rsidRPr="003107D3">
              <w:t>frequency for the reporting</w:t>
            </w:r>
            <w:r>
              <w:t xml:space="preserve"> for the indicated QoS monitoring parameter</w:t>
            </w:r>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 (NOTE</w:t>
            </w:r>
            <w:r w:rsidRPr="003107D3">
              <w:rPr>
                <w:rFonts w:cs="Arial"/>
                <w:szCs w:val="18"/>
                <w:lang w:val="en-US" w:eastAsia="zh-CN"/>
              </w:rPr>
              <w:t> </w:t>
            </w:r>
            <w:r>
              <w:rPr>
                <w:rFonts w:cs="Arial"/>
                <w:szCs w:val="18"/>
                <w:lang w:val="en-US" w:eastAsia="zh-CN"/>
              </w:rPr>
              <w:t>2</w:t>
            </w:r>
            <w:r w:rsidRPr="003107D3">
              <w:rPr>
                <w:rFonts w:cs="Arial"/>
                <w:szCs w:val="18"/>
                <w:lang w:eastAsia="zh-CN"/>
              </w:rPr>
              <w:t>)</w:t>
            </w:r>
          </w:p>
        </w:tc>
        <w:tc>
          <w:tcPr>
            <w:tcW w:w="1434" w:type="dxa"/>
          </w:tcPr>
          <w:p w14:paraId="12823B3E" w14:textId="77777777" w:rsidR="00F53DBF" w:rsidRPr="003107D3" w:rsidRDefault="00F53DBF" w:rsidP="00161A46">
            <w:pPr>
              <w:pStyle w:val="TAL"/>
            </w:pPr>
          </w:p>
        </w:tc>
      </w:tr>
      <w:tr w:rsidR="00F53DBF" w:rsidRPr="003107D3" w14:paraId="780C04EE" w14:textId="77777777" w:rsidTr="00161A46">
        <w:trPr>
          <w:cantSplit/>
          <w:jc w:val="center"/>
        </w:trPr>
        <w:tc>
          <w:tcPr>
            <w:tcW w:w="1770" w:type="dxa"/>
          </w:tcPr>
          <w:p w14:paraId="6906253D" w14:textId="77777777" w:rsidR="00F53DBF" w:rsidRPr="003107D3" w:rsidRDefault="00F53DBF" w:rsidP="00161A46">
            <w:pPr>
              <w:pStyle w:val="TAL"/>
              <w:rPr>
                <w:lang w:eastAsia="zh-CN"/>
              </w:rPr>
            </w:pPr>
            <w:r w:rsidRPr="003107D3">
              <w:rPr>
                <w:lang w:eastAsia="zh-CN"/>
              </w:rPr>
              <w:t>repThreshDl</w:t>
            </w:r>
          </w:p>
        </w:tc>
        <w:tc>
          <w:tcPr>
            <w:tcW w:w="1440" w:type="dxa"/>
          </w:tcPr>
          <w:p w14:paraId="2BCF8149" w14:textId="77777777" w:rsidR="00F53DBF" w:rsidRPr="003107D3" w:rsidRDefault="00F53DBF" w:rsidP="00161A46">
            <w:pPr>
              <w:pStyle w:val="TAL"/>
              <w:rPr>
                <w:lang w:eastAsia="zh-CN"/>
              </w:rPr>
            </w:pPr>
            <w:r w:rsidRPr="003107D3">
              <w:rPr>
                <w:lang w:eastAsia="zh-CN"/>
              </w:rPr>
              <w:t>integer</w:t>
            </w:r>
          </w:p>
        </w:tc>
        <w:tc>
          <w:tcPr>
            <w:tcW w:w="349" w:type="dxa"/>
          </w:tcPr>
          <w:p w14:paraId="529F851E" w14:textId="45F6A90C" w:rsidR="00F53DBF" w:rsidRPr="003107D3" w:rsidRDefault="001A3894" w:rsidP="00161A46">
            <w:pPr>
              <w:pStyle w:val="TAC"/>
              <w:rPr>
                <w:lang w:eastAsia="zh-CN"/>
              </w:rPr>
            </w:pPr>
            <w:ins w:id="61" w:author="MZ_Ericsson r1" w:date="2024-09-30T14:50:00Z">
              <w:r>
                <w:rPr>
                  <w:lang w:eastAsia="zh-CN"/>
                </w:rPr>
                <w:t>C</w:t>
              </w:r>
            </w:ins>
            <w:del w:id="62" w:author="MZ_Ericsson r1" w:date="2024-09-30T14:50:00Z">
              <w:r w:rsidR="00F53DBF" w:rsidRPr="003107D3" w:rsidDel="001A3894">
                <w:rPr>
                  <w:lang w:eastAsia="zh-CN"/>
                </w:rPr>
                <w:delText>O</w:delText>
              </w:r>
            </w:del>
          </w:p>
        </w:tc>
        <w:tc>
          <w:tcPr>
            <w:tcW w:w="1134" w:type="dxa"/>
          </w:tcPr>
          <w:p w14:paraId="4CC2A132" w14:textId="77777777" w:rsidR="00F53DBF" w:rsidRPr="003107D3" w:rsidRDefault="00F53DBF" w:rsidP="00161A46">
            <w:pPr>
              <w:pStyle w:val="TAC"/>
              <w:rPr>
                <w:lang w:eastAsia="zh-CN"/>
              </w:rPr>
            </w:pPr>
            <w:r w:rsidRPr="003107D3">
              <w:rPr>
                <w:lang w:eastAsia="zh-CN"/>
              </w:rPr>
              <w:t>0..1</w:t>
            </w:r>
          </w:p>
        </w:tc>
        <w:tc>
          <w:tcPr>
            <w:tcW w:w="3544" w:type="dxa"/>
          </w:tcPr>
          <w:p w14:paraId="61AED813" w14:textId="075BB4AD" w:rsidR="00F53DBF" w:rsidRPr="003107D3" w:rsidRDefault="00F53DBF" w:rsidP="00161A4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xml:space="preserve">. </w:t>
            </w:r>
            <w:del w:id="63" w:author="MZ_Ericsson r1" w:date="2024-09-30T14:50:00Z">
              <w:r w:rsidRPr="003107D3" w:rsidDel="001A3894">
                <w:rPr>
                  <w:lang w:eastAsia="zh-CN"/>
                </w:rPr>
                <w:delText>Only applicable</w:delText>
              </w:r>
            </w:del>
            <w:ins w:id="64" w:author="MZ_Ericsson r1" w:date="2024-09-30T14:50:00Z">
              <w:r w:rsidR="001A3894">
                <w:rPr>
                  <w:lang w:eastAsia="zh-CN"/>
                </w:rPr>
                <w:t>It shall be present</w:t>
              </w:r>
            </w:ins>
            <w:r w:rsidRPr="003107D3">
              <w:rPr>
                <w:lang w:eastAsia="zh-CN"/>
              </w:rPr>
              <w:t xml:space="preserve"> when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the </w:t>
            </w:r>
            <w:r w:rsidRPr="003107D3">
              <w:rPr>
                <w:lang w:eastAsia="zh-CN"/>
              </w:rPr>
              <w:t>"reqQosMonParams"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BA433BC" w14:textId="77777777" w:rsidR="00F53DBF" w:rsidRPr="003107D3" w:rsidRDefault="00F53DBF" w:rsidP="00161A46">
            <w:pPr>
              <w:pStyle w:val="TAL"/>
              <w:rPr>
                <w:lang w:eastAsia="ko-KR"/>
              </w:rPr>
            </w:pPr>
            <w:r w:rsidRPr="003107D3">
              <w:rPr>
                <w:lang w:eastAsia="ko-KR"/>
              </w:rPr>
              <w:t>Minimum = 0.</w:t>
            </w:r>
          </w:p>
        </w:tc>
        <w:tc>
          <w:tcPr>
            <w:tcW w:w="1434" w:type="dxa"/>
          </w:tcPr>
          <w:p w14:paraId="35617D2D" w14:textId="77777777" w:rsidR="00F53DBF" w:rsidRPr="003107D3" w:rsidRDefault="00F53DBF" w:rsidP="00161A46">
            <w:pPr>
              <w:pStyle w:val="TAL"/>
            </w:pPr>
          </w:p>
        </w:tc>
      </w:tr>
      <w:tr w:rsidR="00F53DBF" w:rsidRPr="003107D3" w14:paraId="08716481" w14:textId="77777777" w:rsidTr="00161A46">
        <w:trPr>
          <w:cantSplit/>
          <w:jc w:val="center"/>
        </w:trPr>
        <w:tc>
          <w:tcPr>
            <w:tcW w:w="1770" w:type="dxa"/>
          </w:tcPr>
          <w:p w14:paraId="002619A6" w14:textId="77777777" w:rsidR="00F53DBF" w:rsidRPr="003107D3" w:rsidRDefault="00F53DBF" w:rsidP="00161A46">
            <w:pPr>
              <w:pStyle w:val="TAL"/>
              <w:rPr>
                <w:lang w:eastAsia="zh-CN"/>
              </w:rPr>
            </w:pPr>
            <w:r w:rsidRPr="003107D3">
              <w:rPr>
                <w:lang w:eastAsia="zh-CN"/>
              </w:rPr>
              <w:t>repThreshUl</w:t>
            </w:r>
          </w:p>
        </w:tc>
        <w:tc>
          <w:tcPr>
            <w:tcW w:w="1440" w:type="dxa"/>
          </w:tcPr>
          <w:p w14:paraId="50B29A18" w14:textId="77777777" w:rsidR="00F53DBF" w:rsidRPr="003107D3" w:rsidRDefault="00F53DBF" w:rsidP="00161A46">
            <w:pPr>
              <w:pStyle w:val="TAL"/>
              <w:rPr>
                <w:lang w:eastAsia="zh-CN"/>
              </w:rPr>
            </w:pPr>
            <w:r w:rsidRPr="003107D3">
              <w:rPr>
                <w:lang w:eastAsia="zh-CN"/>
              </w:rPr>
              <w:t>integer</w:t>
            </w:r>
          </w:p>
        </w:tc>
        <w:tc>
          <w:tcPr>
            <w:tcW w:w="349" w:type="dxa"/>
          </w:tcPr>
          <w:p w14:paraId="6ECE6BAD" w14:textId="2A7CF3F0" w:rsidR="00F53DBF" w:rsidRPr="003107D3" w:rsidRDefault="001A3894" w:rsidP="00161A46">
            <w:pPr>
              <w:pStyle w:val="TAC"/>
              <w:rPr>
                <w:lang w:eastAsia="zh-CN"/>
              </w:rPr>
            </w:pPr>
            <w:ins w:id="65" w:author="MZ_Ericsson r1" w:date="2024-09-30T14:51:00Z">
              <w:r>
                <w:rPr>
                  <w:lang w:eastAsia="zh-CN"/>
                </w:rPr>
                <w:t>C</w:t>
              </w:r>
            </w:ins>
            <w:del w:id="66" w:author="MZ_Ericsson r1" w:date="2024-09-30T14:51:00Z">
              <w:r w:rsidR="00F53DBF" w:rsidRPr="003107D3" w:rsidDel="001A3894">
                <w:rPr>
                  <w:lang w:eastAsia="zh-CN"/>
                </w:rPr>
                <w:delText>O</w:delText>
              </w:r>
            </w:del>
          </w:p>
        </w:tc>
        <w:tc>
          <w:tcPr>
            <w:tcW w:w="1134" w:type="dxa"/>
          </w:tcPr>
          <w:p w14:paraId="0005B5BA" w14:textId="77777777" w:rsidR="00F53DBF" w:rsidRPr="003107D3" w:rsidRDefault="00F53DBF" w:rsidP="00161A46">
            <w:pPr>
              <w:pStyle w:val="TAC"/>
              <w:rPr>
                <w:lang w:eastAsia="zh-CN"/>
              </w:rPr>
            </w:pPr>
            <w:r w:rsidRPr="003107D3">
              <w:rPr>
                <w:lang w:eastAsia="zh-CN"/>
              </w:rPr>
              <w:t>0..1</w:t>
            </w:r>
          </w:p>
        </w:tc>
        <w:tc>
          <w:tcPr>
            <w:tcW w:w="3544" w:type="dxa"/>
          </w:tcPr>
          <w:p w14:paraId="76194701" w14:textId="684AFDF4" w:rsidR="00F53DBF" w:rsidRPr="003107D3" w:rsidRDefault="00F53DBF" w:rsidP="00161A4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w:t>
            </w:r>
            <w:ins w:id="67" w:author="MZ_Ericsson r1" w:date="2024-09-30T14:51:00Z">
              <w:r w:rsidR="001A3894">
                <w:rPr>
                  <w:lang w:eastAsia="zh-CN"/>
                </w:rPr>
                <w:t>It shall be present</w:t>
              </w:r>
            </w:ins>
            <w:del w:id="68" w:author="MZ_Ericsson r1" w:date="2024-09-30T14:51:00Z">
              <w:r w:rsidRPr="003107D3" w:rsidDel="001A3894">
                <w:rPr>
                  <w:lang w:eastAsia="zh-CN"/>
                </w:rPr>
                <w:delText>Only applicable</w:delText>
              </w:r>
            </w:del>
            <w:r w:rsidRPr="003107D3">
              <w:rPr>
                <w:lang w:eastAsia="zh-CN"/>
              </w:rPr>
              <w:t xml:space="preserve"> when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the </w:t>
            </w:r>
            <w:r w:rsidRPr="003107D3">
              <w:rPr>
                <w:lang w:eastAsia="zh-CN"/>
              </w:rPr>
              <w:t>"reqQosMonParams"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2C5F889" w14:textId="77777777" w:rsidR="00F53DBF" w:rsidRPr="003107D3" w:rsidRDefault="00F53DBF" w:rsidP="00161A46">
            <w:pPr>
              <w:pStyle w:val="TAL"/>
            </w:pPr>
            <w:r w:rsidRPr="003107D3">
              <w:rPr>
                <w:lang w:eastAsia="ko-KR"/>
              </w:rPr>
              <w:t>Minimum = 0.</w:t>
            </w:r>
          </w:p>
        </w:tc>
        <w:tc>
          <w:tcPr>
            <w:tcW w:w="1434" w:type="dxa"/>
          </w:tcPr>
          <w:p w14:paraId="3FDC7B42" w14:textId="77777777" w:rsidR="00F53DBF" w:rsidRPr="003107D3" w:rsidRDefault="00F53DBF" w:rsidP="00161A46">
            <w:pPr>
              <w:pStyle w:val="TAL"/>
            </w:pPr>
          </w:p>
        </w:tc>
      </w:tr>
      <w:tr w:rsidR="00F53DBF" w:rsidRPr="003107D3" w14:paraId="35264078" w14:textId="77777777" w:rsidTr="00161A46">
        <w:trPr>
          <w:cantSplit/>
          <w:jc w:val="center"/>
        </w:trPr>
        <w:tc>
          <w:tcPr>
            <w:tcW w:w="1770" w:type="dxa"/>
          </w:tcPr>
          <w:p w14:paraId="01294DF5" w14:textId="77777777" w:rsidR="00F53DBF" w:rsidRPr="003107D3" w:rsidRDefault="00F53DBF" w:rsidP="00161A46">
            <w:pPr>
              <w:pStyle w:val="TAL"/>
              <w:rPr>
                <w:lang w:eastAsia="zh-CN"/>
              </w:rPr>
            </w:pPr>
            <w:r w:rsidRPr="003107D3">
              <w:rPr>
                <w:lang w:eastAsia="zh-CN"/>
              </w:rPr>
              <w:t>repThreshRp</w:t>
            </w:r>
          </w:p>
        </w:tc>
        <w:tc>
          <w:tcPr>
            <w:tcW w:w="1440" w:type="dxa"/>
          </w:tcPr>
          <w:p w14:paraId="28A0601C" w14:textId="77777777" w:rsidR="00F53DBF" w:rsidRPr="003107D3" w:rsidRDefault="00F53DBF" w:rsidP="00161A46">
            <w:pPr>
              <w:pStyle w:val="TAL"/>
              <w:rPr>
                <w:lang w:eastAsia="zh-CN"/>
              </w:rPr>
            </w:pPr>
            <w:r w:rsidRPr="003107D3">
              <w:rPr>
                <w:lang w:eastAsia="zh-CN"/>
              </w:rPr>
              <w:t>integer</w:t>
            </w:r>
          </w:p>
        </w:tc>
        <w:tc>
          <w:tcPr>
            <w:tcW w:w="349" w:type="dxa"/>
          </w:tcPr>
          <w:p w14:paraId="2B93DD2E" w14:textId="5F5EE2DC" w:rsidR="00F53DBF" w:rsidRPr="003107D3" w:rsidRDefault="00754353" w:rsidP="00161A46">
            <w:pPr>
              <w:pStyle w:val="TAC"/>
              <w:rPr>
                <w:lang w:eastAsia="zh-CN"/>
              </w:rPr>
            </w:pPr>
            <w:ins w:id="69" w:author="MZ_Ericsson r1" w:date="2024-09-30T14:51:00Z">
              <w:r>
                <w:rPr>
                  <w:lang w:eastAsia="zh-CN"/>
                </w:rPr>
                <w:t>C</w:t>
              </w:r>
            </w:ins>
            <w:del w:id="70" w:author="MZ_Ericsson r1" w:date="2024-09-30T14:51:00Z">
              <w:r w:rsidR="00F53DBF" w:rsidRPr="003107D3" w:rsidDel="00754353">
                <w:rPr>
                  <w:lang w:eastAsia="zh-CN"/>
                </w:rPr>
                <w:delText>O</w:delText>
              </w:r>
            </w:del>
          </w:p>
        </w:tc>
        <w:tc>
          <w:tcPr>
            <w:tcW w:w="1134" w:type="dxa"/>
          </w:tcPr>
          <w:p w14:paraId="6298E5DE" w14:textId="77777777" w:rsidR="00F53DBF" w:rsidRPr="003107D3" w:rsidRDefault="00F53DBF" w:rsidP="00161A46">
            <w:pPr>
              <w:pStyle w:val="TAC"/>
              <w:rPr>
                <w:lang w:eastAsia="zh-CN"/>
              </w:rPr>
            </w:pPr>
            <w:r w:rsidRPr="003107D3">
              <w:rPr>
                <w:lang w:eastAsia="zh-CN"/>
              </w:rPr>
              <w:t>0..1</w:t>
            </w:r>
          </w:p>
        </w:tc>
        <w:tc>
          <w:tcPr>
            <w:tcW w:w="3544" w:type="dxa"/>
          </w:tcPr>
          <w:p w14:paraId="1EB76807" w14:textId="24233F2A" w:rsidR="00F53DBF" w:rsidRPr="003107D3" w:rsidRDefault="00F53DBF" w:rsidP="00161A4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ins w:id="71" w:author="MZ_Ericsson r1" w:date="2024-09-30T14:51:00Z">
              <w:r w:rsidR="00754353">
                <w:rPr>
                  <w:lang w:eastAsia="zh-CN"/>
                </w:rPr>
                <w:t>It shall be present</w:t>
              </w:r>
            </w:ins>
            <w:del w:id="72" w:author="MZ_Ericsson r1" w:date="2024-09-30T14:51:00Z">
              <w:r w:rsidRPr="003107D3" w:rsidDel="00754353">
                <w:rPr>
                  <w:lang w:eastAsia="zh-CN"/>
                </w:rPr>
                <w:delText>Only applicable</w:delText>
              </w:r>
            </w:del>
            <w:r w:rsidRPr="003107D3">
              <w:rPr>
                <w:lang w:eastAsia="zh-CN"/>
              </w:rPr>
              <w:t xml:space="preserve"> when</w:t>
            </w:r>
            <w:r>
              <w:rPr>
                <w:lang w:eastAsia="zh-CN"/>
              </w:rPr>
              <w:t xml:space="preserve">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w:t>
            </w:r>
            <w:r w:rsidRPr="003107D3">
              <w:rPr>
                <w:lang w:eastAsia="zh-CN"/>
              </w:rPr>
              <w:t>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D1EA5C3" w14:textId="77777777" w:rsidR="00F53DBF" w:rsidRPr="003107D3" w:rsidRDefault="00F53DBF" w:rsidP="00161A46">
            <w:pPr>
              <w:pStyle w:val="TAL"/>
            </w:pPr>
            <w:r w:rsidRPr="003107D3">
              <w:rPr>
                <w:lang w:eastAsia="ko-KR"/>
              </w:rPr>
              <w:t>Minimum = 0.</w:t>
            </w:r>
          </w:p>
        </w:tc>
        <w:tc>
          <w:tcPr>
            <w:tcW w:w="1434" w:type="dxa"/>
          </w:tcPr>
          <w:p w14:paraId="1BCA2626" w14:textId="77777777" w:rsidR="00F53DBF" w:rsidRPr="003107D3" w:rsidRDefault="00F53DBF" w:rsidP="00161A46">
            <w:pPr>
              <w:pStyle w:val="TAL"/>
            </w:pPr>
          </w:p>
        </w:tc>
      </w:tr>
      <w:tr w:rsidR="00F53DBF" w:rsidRPr="003107D3" w14:paraId="46AC7CC7" w14:textId="77777777" w:rsidTr="00161A46">
        <w:trPr>
          <w:cantSplit/>
          <w:jc w:val="center"/>
        </w:trPr>
        <w:tc>
          <w:tcPr>
            <w:tcW w:w="1770" w:type="dxa"/>
          </w:tcPr>
          <w:p w14:paraId="17840C12" w14:textId="77777777" w:rsidR="00F53DBF" w:rsidRPr="003107D3" w:rsidRDefault="00F53DBF" w:rsidP="00161A46">
            <w:pPr>
              <w:pStyle w:val="TAL"/>
              <w:rPr>
                <w:lang w:eastAsia="zh-CN"/>
              </w:rPr>
            </w:pPr>
            <w:r>
              <w:rPr>
                <w:lang w:eastAsia="zh-CN"/>
              </w:rPr>
              <w:lastRenderedPageBreak/>
              <w:t>conThreshDl</w:t>
            </w:r>
          </w:p>
        </w:tc>
        <w:tc>
          <w:tcPr>
            <w:tcW w:w="1440" w:type="dxa"/>
          </w:tcPr>
          <w:p w14:paraId="3FCFC52A" w14:textId="77777777" w:rsidR="00F53DBF" w:rsidRPr="003107D3" w:rsidRDefault="00F53DBF" w:rsidP="00161A46">
            <w:pPr>
              <w:pStyle w:val="TAL"/>
              <w:rPr>
                <w:lang w:eastAsia="zh-CN"/>
              </w:rPr>
            </w:pPr>
            <w:r>
              <w:rPr>
                <w:lang w:eastAsia="zh-CN"/>
              </w:rPr>
              <w:t>UintegerRm</w:t>
            </w:r>
          </w:p>
        </w:tc>
        <w:tc>
          <w:tcPr>
            <w:tcW w:w="349" w:type="dxa"/>
          </w:tcPr>
          <w:p w14:paraId="20CB9FB2" w14:textId="69948DD1" w:rsidR="00F53DBF" w:rsidRPr="003107D3" w:rsidRDefault="00754353" w:rsidP="00161A46">
            <w:pPr>
              <w:pStyle w:val="TAC"/>
              <w:rPr>
                <w:lang w:eastAsia="zh-CN"/>
              </w:rPr>
            </w:pPr>
            <w:ins w:id="73" w:author="MZ_Ericsson r1" w:date="2024-09-30T14:51:00Z">
              <w:r>
                <w:rPr>
                  <w:lang w:eastAsia="zh-CN"/>
                </w:rPr>
                <w:t>C</w:t>
              </w:r>
            </w:ins>
            <w:del w:id="74" w:author="MZ_Ericsson r1" w:date="2024-09-30T14:51:00Z">
              <w:r w:rsidR="00F53DBF" w:rsidRPr="003107D3" w:rsidDel="00754353">
                <w:rPr>
                  <w:lang w:eastAsia="zh-CN"/>
                </w:rPr>
                <w:delText>O</w:delText>
              </w:r>
            </w:del>
          </w:p>
        </w:tc>
        <w:tc>
          <w:tcPr>
            <w:tcW w:w="1134" w:type="dxa"/>
          </w:tcPr>
          <w:p w14:paraId="3EBA356C" w14:textId="77777777" w:rsidR="00F53DBF" w:rsidRPr="003107D3" w:rsidRDefault="00F53DBF" w:rsidP="00161A46">
            <w:pPr>
              <w:pStyle w:val="TAC"/>
              <w:rPr>
                <w:lang w:eastAsia="zh-CN"/>
              </w:rPr>
            </w:pPr>
            <w:r w:rsidRPr="003107D3">
              <w:rPr>
                <w:lang w:eastAsia="zh-CN"/>
              </w:rPr>
              <w:t>0..1</w:t>
            </w:r>
          </w:p>
        </w:tc>
        <w:tc>
          <w:tcPr>
            <w:tcW w:w="3544" w:type="dxa"/>
          </w:tcPr>
          <w:p w14:paraId="08A04E33" w14:textId="3BDC7DB6" w:rsidR="00F53DBF" w:rsidRPr="003107D3" w:rsidRDefault="00F53DBF" w:rsidP="00161A46">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ins w:id="75" w:author="MZ_Ericsson r1" w:date="2024-09-30T14:51:00Z">
              <w:r w:rsidR="00F05139">
                <w:rPr>
                  <w:lang w:eastAsia="zh-CN"/>
                </w:rPr>
                <w:t>It shall be present</w:t>
              </w:r>
            </w:ins>
            <w:del w:id="76" w:author="MZ_Ericsson r1" w:date="2024-09-30T14:51:00Z">
              <w:r w:rsidDel="00F05139">
                <w:rPr>
                  <w:lang w:eastAsia="zh-CN"/>
                </w:rPr>
                <w:delText>Only applicable</w:delText>
              </w:r>
            </w:del>
            <w:r>
              <w:rPr>
                <w:lang w:eastAsia="zh-CN"/>
              </w:rPr>
              <w:t xml:space="preserve"> when </w:t>
            </w:r>
            <w:r w:rsidRPr="003107D3">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CONGESTION</w:t>
            </w:r>
            <w:r w:rsidRPr="003107D3">
              <w:t>"</w:t>
            </w:r>
            <w:r>
              <w:t xml:space="preserve">, the </w:t>
            </w:r>
            <w:r w:rsidRPr="003107D3">
              <w:rPr>
                <w:lang w:eastAsia="zh-CN"/>
              </w:rPr>
              <w:t>"reqQosMonParams" attribute includes "</w:t>
            </w:r>
            <w:r>
              <w:rPr>
                <w:lang w:val="en-US" w:eastAsia="zh-CN"/>
              </w:rPr>
              <w:t>DOWNLINK_</w:t>
            </w:r>
            <w:r>
              <w:rPr>
                <w:rFonts w:hint="eastAsia"/>
                <w:lang w:val="en-US" w:eastAsia="zh-CN"/>
              </w:rPr>
              <w:t>CONGESTION</w:t>
            </w:r>
            <w:r w:rsidRPr="003107D3">
              <w:t xml:space="preserve">" </w:t>
            </w:r>
            <w:r>
              <w:rPr>
                <w:lang w:eastAsia="zh-CN"/>
              </w:rPr>
              <w:t xml:space="preserve">and the </w:t>
            </w:r>
            <w:r>
              <w:t>"</w:t>
            </w:r>
            <w:r>
              <w:rPr>
                <w:noProof/>
                <w:lang w:eastAsia="zh-CN"/>
              </w:rPr>
              <w:t>repFreqs</w:t>
            </w:r>
            <w:r>
              <w:rPr>
                <w:lang w:eastAsia="zh-CN"/>
              </w:rPr>
              <w:t>" attribute is set to "</w:t>
            </w:r>
            <w:r>
              <w:t>EVENT_</w:t>
            </w:r>
            <w:r w:rsidRPr="003107D3">
              <w:t>TRIGGERED</w:t>
            </w:r>
            <w:r>
              <w:t>".</w:t>
            </w:r>
          </w:p>
        </w:tc>
        <w:tc>
          <w:tcPr>
            <w:tcW w:w="1434" w:type="dxa"/>
          </w:tcPr>
          <w:p w14:paraId="08E4A577" w14:textId="77777777" w:rsidR="00F53DBF" w:rsidRPr="003107D3" w:rsidRDefault="00F53DBF" w:rsidP="00161A46">
            <w:pPr>
              <w:pStyle w:val="TAL"/>
            </w:pPr>
            <w:r>
              <w:rPr>
                <w:rFonts w:hint="eastAsia"/>
                <w:lang w:eastAsia="zh-CN"/>
              </w:rPr>
              <w:t>EnQoSMon</w:t>
            </w:r>
          </w:p>
        </w:tc>
      </w:tr>
      <w:tr w:rsidR="00F53DBF" w:rsidRPr="003107D3" w14:paraId="3CA7B61A" w14:textId="77777777" w:rsidTr="00161A46">
        <w:trPr>
          <w:cantSplit/>
          <w:jc w:val="center"/>
        </w:trPr>
        <w:tc>
          <w:tcPr>
            <w:tcW w:w="1770" w:type="dxa"/>
          </w:tcPr>
          <w:p w14:paraId="623BC11F" w14:textId="77777777" w:rsidR="00F53DBF" w:rsidRPr="003107D3" w:rsidRDefault="00F53DBF" w:rsidP="00161A46">
            <w:pPr>
              <w:pStyle w:val="TAL"/>
              <w:rPr>
                <w:lang w:eastAsia="zh-CN"/>
              </w:rPr>
            </w:pPr>
            <w:r>
              <w:rPr>
                <w:lang w:eastAsia="zh-CN"/>
              </w:rPr>
              <w:t>conThreshUl</w:t>
            </w:r>
          </w:p>
        </w:tc>
        <w:tc>
          <w:tcPr>
            <w:tcW w:w="1440" w:type="dxa"/>
          </w:tcPr>
          <w:p w14:paraId="296CB282" w14:textId="77777777" w:rsidR="00F53DBF" w:rsidRPr="003107D3" w:rsidRDefault="00F53DBF" w:rsidP="00161A46">
            <w:pPr>
              <w:pStyle w:val="TAL"/>
              <w:rPr>
                <w:lang w:eastAsia="zh-CN"/>
              </w:rPr>
            </w:pPr>
            <w:r>
              <w:rPr>
                <w:lang w:eastAsia="zh-CN"/>
              </w:rPr>
              <w:t>UintegerRm</w:t>
            </w:r>
          </w:p>
        </w:tc>
        <w:tc>
          <w:tcPr>
            <w:tcW w:w="349" w:type="dxa"/>
          </w:tcPr>
          <w:p w14:paraId="4A08DC73" w14:textId="3220C422" w:rsidR="00F53DBF" w:rsidRPr="003107D3" w:rsidRDefault="00F53DBF" w:rsidP="00161A46">
            <w:pPr>
              <w:pStyle w:val="TAC"/>
              <w:rPr>
                <w:lang w:eastAsia="zh-CN"/>
              </w:rPr>
            </w:pPr>
            <w:del w:id="77" w:author="MZ_Ericsson r1" w:date="2024-09-30T14:51:00Z">
              <w:r w:rsidRPr="003107D3" w:rsidDel="00754353">
                <w:rPr>
                  <w:lang w:eastAsia="zh-CN"/>
                </w:rPr>
                <w:delText>O</w:delText>
              </w:r>
            </w:del>
            <w:ins w:id="78" w:author="MZ_Ericsson r1" w:date="2024-09-30T14:51:00Z">
              <w:r w:rsidR="00754353">
                <w:rPr>
                  <w:lang w:eastAsia="zh-CN"/>
                </w:rPr>
                <w:t>C</w:t>
              </w:r>
            </w:ins>
          </w:p>
        </w:tc>
        <w:tc>
          <w:tcPr>
            <w:tcW w:w="1134" w:type="dxa"/>
          </w:tcPr>
          <w:p w14:paraId="50FDFC98" w14:textId="77777777" w:rsidR="00F53DBF" w:rsidRPr="003107D3" w:rsidRDefault="00F53DBF" w:rsidP="00161A46">
            <w:pPr>
              <w:pStyle w:val="TAC"/>
              <w:rPr>
                <w:lang w:eastAsia="zh-CN"/>
              </w:rPr>
            </w:pPr>
            <w:r w:rsidRPr="003107D3">
              <w:rPr>
                <w:lang w:eastAsia="zh-CN"/>
              </w:rPr>
              <w:t>0..1</w:t>
            </w:r>
          </w:p>
        </w:tc>
        <w:tc>
          <w:tcPr>
            <w:tcW w:w="3544" w:type="dxa"/>
          </w:tcPr>
          <w:p w14:paraId="3AD044BC" w14:textId="0DE9F481" w:rsidR="00F53DBF" w:rsidRPr="003107D3" w:rsidRDefault="00F53DBF" w:rsidP="00161A46">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ins w:id="79" w:author="MZ_Ericsson r1" w:date="2024-09-30T14:52:00Z">
              <w:r w:rsidR="00F05139">
                <w:rPr>
                  <w:lang w:eastAsia="zh-CN"/>
                </w:rPr>
                <w:t>It shall be present</w:t>
              </w:r>
            </w:ins>
            <w:del w:id="80" w:author="MZ_Ericsson r1" w:date="2024-09-30T14:52:00Z">
              <w:r w:rsidDel="00F05139">
                <w:rPr>
                  <w:lang w:eastAsia="zh-CN"/>
                </w:rPr>
                <w:delText>Only applicable</w:delText>
              </w:r>
            </w:del>
            <w:r>
              <w:rPr>
                <w:lang w:eastAsia="zh-CN"/>
              </w:rPr>
              <w:t xml:space="preserve"> when </w:t>
            </w:r>
            <w:r w:rsidRPr="003107D3">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CONGESTION</w:t>
            </w:r>
            <w:r w:rsidRPr="003107D3">
              <w:t>"</w:t>
            </w:r>
            <w:r>
              <w:t xml:space="preserve">, the </w:t>
            </w:r>
            <w:r w:rsidRPr="003107D3">
              <w:rPr>
                <w:lang w:eastAsia="zh-CN"/>
              </w:rPr>
              <w:t>"reqQosMonParams" attribute includes "</w:t>
            </w:r>
            <w:r>
              <w:rPr>
                <w:lang w:val="en-US" w:eastAsia="zh-CN"/>
              </w:rPr>
              <w:t>UPLINK_CONGESTION</w:t>
            </w:r>
            <w:r w:rsidRPr="003107D3">
              <w:t>"</w:t>
            </w:r>
            <w:r>
              <w:rPr>
                <w:lang w:eastAsia="zh-CN"/>
              </w:rPr>
              <w:t xml:space="preserve"> and the </w:t>
            </w:r>
            <w:r>
              <w:t>"</w:t>
            </w:r>
            <w:r>
              <w:rPr>
                <w:noProof/>
                <w:lang w:eastAsia="zh-CN"/>
              </w:rPr>
              <w:t>repFreqs</w:t>
            </w:r>
            <w:r>
              <w:rPr>
                <w:lang w:eastAsia="zh-CN"/>
              </w:rPr>
              <w:t>" attribute is set to "</w:t>
            </w:r>
            <w:r>
              <w:t>EVENT_</w:t>
            </w:r>
            <w:r w:rsidRPr="003107D3">
              <w:t>TRIGGERED</w:t>
            </w:r>
            <w:r>
              <w:t>".</w:t>
            </w:r>
          </w:p>
        </w:tc>
        <w:tc>
          <w:tcPr>
            <w:tcW w:w="1434" w:type="dxa"/>
          </w:tcPr>
          <w:p w14:paraId="62E9C141" w14:textId="77777777" w:rsidR="00F53DBF" w:rsidRPr="003107D3" w:rsidRDefault="00F53DBF" w:rsidP="00161A46">
            <w:pPr>
              <w:pStyle w:val="TAL"/>
            </w:pPr>
            <w:r>
              <w:rPr>
                <w:rFonts w:hint="eastAsia"/>
                <w:lang w:eastAsia="zh-CN"/>
              </w:rPr>
              <w:t>EnQoSMon</w:t>
            </w:r>
          </w:p>
        </w:tc>
      </w:tr>
      <w:tr w:rsidR="00F53DBF" w:rsidRPr="003107D3" w14:paraId="44010D1F" w14:textId="77777777" w:rsidTr="00161A46">
        <w:trPr>
          <w:cantSplit/>
          <w:jc w:val="center"/>
        </w:trPr>
        <w:tc>
          <w:tcPr>
            <w:tcW w:w="1770" w:type="dxa"/>
          </w:tcPr>
          <w:p w14:paraId="0901D4F9" w14:textId="77777777" w:rsidR="00F53DBF" w:rsidRPr="003107D3" w:rsidRDefault="00F53DBF" w:rsidP="00161A46">
            <w:pPr>
              <w:pStyle w:val="TAL"/>
              <w:rPr>
                <w:lang w:eastAsia="zh-CN"/>
              </w:rPr>
            </w:pPr>
            <w:r w:rsidRPr="003107D3">
              <w:rPr>
                <w:lang w:eastAsia="zh-CN"/>
              </w:rPr>
              <w:t>waitTime</w:t>
            </w:r>
          </w:p>
        </w:tc>
        <w:tc>
          <w:tcPr>
            <w:tcW w:w="1440" w:type="dxa"/>
          </w:tcPr>
          <w:p w14:paraId="2653F98C" w14:textId="77777777" w:rsidR="00F53DBF" w:rsidRPr="003107D3" w:rsidRDefault="00F53DBF" w:rsidP="00161A46">
            <w:pPr>
              <w:pStyle w:val="TAL"/>
              <w:rPr>
                <w:lang w:eastAsia="zh-CN"/>
              </w:rPr>
            </w:pPr>
            <w:r w:rsidRPr="003107D3">
              <w:rPr>
                <w:lang w:eastAsia="zh-CN"/>
              </w:rPr>
              <w:t>DurationSecRm</w:t>
            </w:r>
          </w:p>
        </w:tc>
        <w:tc>
          <w:tcPr>
            <w:tcW w:w="349" w:type="dxa"/>
          </w:tcPr>
          <w:p w14:paraId="7E994653" w14:textId="2D050A80" w:rsidR="00F53DBF" w:rsidRPr="003107D3" w:rsidRDefault="00754353" w:rsidP="00161A46">
            <w:pPr>
              <w:pStyle w:val="TAC"/>
              <w:rPr>
                <w:lang w:eastAsia="zh-CN"/>
              </w:rPr>
            </w:pPr>
            <w:ins w:id="81" w:author="MZ_Ericsson r1" w:date="2024-09-30T14:51:00Z">
              <w:r>
                <w:rPr>
                  <w:lang w:eastAsia="zh-CN"/>
                </w:rPr>
                <w:t>C</w:t>
              </w:r>
            </w:ins>
            <w:del w:id="82" w:author="MZ_Ericsson r1" w:date="2024-09-30T14:51:00Z">
              <w:r w:rsidR="00F53DBF" w:rsidRPr="003107D3" w:rsidDel="00754353">
                <w:rPr>
                  <w:lang w:eastAsia="zh-CN"/>
                </w:rPr>
                <w:delText>O</w:delText>
              </w:r>
            </w:del>
          </w:p>
        </w:tc>
        <w:tc>
          <w:tcPr>
            <w:tcW w:w="1134" w:type="dxa"/>
          </w:tcPr>
          <w:p w14:paraId="592BCF85" w14:textId="77777777" w:rsidR="00F53DBF" w:rsidRPr="003107D3" w:rsidRDefault="00F53DBF" w:rsidP="00161A46">
            <w:pPr>
              <w:pStyle w:val="TAC"/>
              <w:rPr>
                <w:lang w:eastAsia="zh-CN"/>
              </w:rPr>
            </w:pPr>
            <w:r w:rsidRPr="003107D3">
              <w:rPr>
                <w:lang w:eastAsia="zh-CN"/>
              </w:rPr>
              <w:t>0..1</w:t>
            </w:r>
          </w:p>
        </w:tc>
        <w:tc>
          <w:tcPr>
            <w:tcW w:w="3544" w:type="dxa"/>
          </w:tcPr>
          <w:p w14:paraId="00C4F46B" w14:textId="480F9958" w:rsidR="00F53DBF" w:rsidRPr="003107D3" w:rsidRDefault="00F53DBF" w:rsidP="00161A46">
            <w:pPr>
              <w:pStyle w:val="TAL"/>
            </w:pPr>
            <w:r w:rsidRPr="003107D3">
              <w:t xml:space="preserve">Indicates the minimum waiting time between subsequent reports. </w:t>
            </w:r>
            <w:ins w:id="83" w:author="MZ_Ericsson r1" w:date="2024-09-30T14:52:00Z">
              <w:r w:rsidR="00F05139">
                <w:rPr>
                  <w:lang w:eastAsia="zh-CN"/>
                </w:rPr>
                <w:t>It shall be present</w:t>
              </w:r>
            </w:ins>
            <w:del w:id="84" w:author="MZ_Ericsson r1" w:date="2024-09-30T14:52:00Z">
              <w:r w:rsidRPr="003107D3" w:rsidDel="00F05139">
                <w:delText>Only applicable</w:delText>
              </w:r>
            </w:del>
            <w:r w:rsidRPr="003107D3">
              <w:t xml:space="preserve"> when the "repFreqs" attribute includes the value "EVENT_TRIGGERED".</w:t>
            </w:r>
          </w:p>
        </w:tc>
        <w:tc>
          <w:tcPr>
            <w:tcW w:w="1434" w:type="dxa"/>
          </w:tcPr>
          <w:p w14:paraId="1EE14AD8" w14:textId="77777777" w:rsidR="00F53DBF" w:rsidRPr="003107D3" w:rsidRDefault="00F53DBF" w:rsidP="00161A46">
            <w:pPr>
              <w:pStyle w:val="TAL"/>
            </w:pPr>
          </w:p>
        </w:tc>
      </w:tr>
      <w:tr w:rsidR="00F53DBF" w:rsidRPr="003107D3" w14:paraId="1BE3CB50" w14:textId="77777777" w:rsidTr="00161A46">
        <w:trPr>
          <w:cantSplit/>
          <w:jc w:val="center"/>
        </w:trPr>
        <w:tc>
          <w:tcPr>
            <w:tcW w:w="1770" w:type="dxa"/>
          </w:tcPr>
          <w:p w14:paraId="77613CA1" w14:textId="77777777" w:rsidR="00F53DBF" w:rsidRPr="003107D3" w:rsidRDefault="00F53DBF" w:rsidP="00161A46">
            <w:pPr>
              <w:pStyle w:val="TAL"/>
              <w:rPr>
                <w:lang w:eastAsia="zh-CN"/>
              </w:rPr>
            </w:pPr>
            <w:r w:rsidRPr="003107D3">
              <w:rPr>
                <w:lang w:eastAsia="zh-CN"/>
              </w:rPr>
              <w:t>repPeriod</w:t>
            </w:r>
          </w:p>
        </w:tc>
        <w:tc>
          <w:tcPr>
            <w:tcW w:w="1440" w:type="dxa"/>
          </w:tcPr>
          <w:p w14:paraId="685FF741" w14:textId="77777777" w:rsidR="00F53DBF" w:rsidRPr="003107D3" w:rsidRDefault="00F53DBF" w:rsidP="00161A46">
            <w:pPr>
              <w:pStyle w:val="TAL"/>
              <w:rPr>
                <w:lang w:eastAsia="zh-CN"/>
              </w:rPr>
            </w:pPr>
            <w:r w:rsidRPr="003107D3">
              <w:rPr>
                <w:lang w:eastAsia="zh-CN"/>
              </w:rPr>
              <w:t>DurationSecRm</w:t>
            </w:r>
          </w:p>
        </w:tc>
        <w:tc>
          <w:tcPr>
            <w:tcW w:w="349" w:type="dxa"/>
          </w:tcPr>
          <w:p w14:paraId="449D61BD" w14:textId="42FD1576" w:rsidR="00F53DBF" w:rsidRPr="003107D3" w:rsidRDefault="00F53DBF" w:rsidP="00161A46">
            <w:pPr>
              <w:pStyle w:val="TAC"/>
              <w:rPr>
                <w:lang w:eastAsia="zh-CN"/>
              </w:rPr>
            </w:pPr>
            <w:del w:id="85" w:author="MZ_Ericsson r1" w:date="2024-09-30T14:51:00Z">
              <w:r w:rsidRPr="003107D3" w:rsidDel="00754353">
                <w:rPr>
                  <w:lang w:eastAsia="zh-CN"/>
                </w:rPr>
                <w:delText>O</w:delText>
              </w:r>
            </w:del>
            <w:ins w:id="86" w:author="MZ_Ericsson r1" w:date="2024-09-30T14:51:00Z">
              <w:r w:rsidR="00754353">
                <w:rPr>
                  <w:lang w:eastAsia="zh-CN"/>
                </w:rPr>
                <w:t>C</w:t>
              </w:r>
            </w:ins>
          </w:p>
        </w:tc>
        <w:tc>
          <w:tcPr>
            <w:tcW w:w="1134" w:type="dxa"/>
          </w:tcPr>
          <w:p w14:paraId="64BB636E" w14:textId="77777777" w:rsidR="00F53DBF" w:rsidRPr="003107D3" w:rsidRDefault="00F53DBF" w:rsidP="00161A46">
            <w:pPr>
              <w:pStyle w:val="TAC"/>
              <w:rPr>
                <w:lang w:eastAsia="zh-CN"/>
              </w:rPr>
            </w:pPr>
            <w:r w:rsidRPr="003107D3">
              <w:rPr>
                <w:lang w:eastAsia="zh-CN"/>
              </w:rPr>
              <w:t>0..1</w:t>
            </w:r>
          </w:p>
        </w:tc>
        <w:tc>
          <w:tcPr>
            <w:tcW w:w="3544" w:type="dxa"/>
          </w:tcPr>
          <w:p w14:paraId="03E24FA7" w14:textId="2B031BB7" w:rsidR="00F53DBF" w:rsidRDefault="00F53DBF" w:rsidP="00161A46">
            <w:pPr>
              <w:pStyle w:val="TAL"/>
            </w:pPr>
            <w:r w:rsidRPr="003107D3">
              <w:t>Indicates the</w:t>
            </w:r>
            <w:r w:rsidRPr="003107D3">
              <w:rPr>
                <w:lang w:eastAsia="ko-KR"/>
              </w:rPr>
              <w:t xml:space="preserve"> reporting period. </w:t>
            </w:r>
            <w:ins w:id="87" w:author="MZ_Ericsson r1" w:date="2024-09-30T14:52:00Z">
              <w:r w:rsidR="00F05139">
                <w:rPr>
                  <w:lang w:eastAsia="zh-CN"/>
                </w:rPr>
                <w:t>It shall be present</w:t>
              </w:r>
            </w:ins>
            <w:del w:id="88" w:author="MZ_Ericsson r1" w:date="2024-09-30T14:52:00Z">
              <w:r w:rsidRPr="003107D3" w:rsidDel="00F05139">
                <w:rPr>
                  <w:lang w:eastAsia="zh-CN"/>
                </w:rPr>
                <w:delText>Only applicable</w:delText>
              </w:r>
            </w:del>
            <w:r w:rsidRPr="003107D3">
              <w:rPr>
                <w:lang w:eastAsia="zh-CN"/>
              </w:rPr>
              <w:t xml:space="preserv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1C16613C" w14:textId="77777777" w:rsidR="00F53DBF" w:rsidRPr="003107D3" w:rsidRDefault="00F53DBF" w:rsidP="00161A46">
            <w:pPr>
              <w:pStyle w:val="TAL"/>
            </w:pPr>
            <w:r>
              <w:t>If the feature "PacketDelayFailureReport" is supported, it also indicates the time interval at which a packet delay measurement failure needs to be reported if no measurement result is provided ( applicable when the "</w:t>
            </w:r>
            <w:r>
              <w:rPr>
                <w:lang w:eastAsia="zh-CN"/>
              </w:rPr>
              <w:t xml:space="preserve">repFreqs" </w:t>
            </w:r>
            <w:r>
              <w:t>attribute includes the value</w:t>
            </w:r>
            <w:r>
              <w:rPr>
                <w:lang w:eastAsia="zh-CN"/>
              </w:rPr>
              <w:t xml:space="preserve"> "</w:t>
            </w:r>
            <w:r>
              <w:t>PERIODIC" and/or "EVENT_TRIGGERED").</w:t>
            </w:r>
          </w:p>
        </w:tc>
        <w:tc>
          <w:tcPr>
            <w:tcW w:w="1434" w:type="dxa"/>
          </w:tcPr>
          <w:p w14:paraId="219CEAAE" w14:textId="77777777" w:rsidR="00F53DBF" w:rsidRPr="003107D3" w:rsidRDefault="00F53DBF" w:rsidP="00161A46">
            <w:pPr>
              <w:pStyle w:val="TAL"/>
            </w:pPr>
          </w:p>
        </w:tc>
      </w:tr>
      <w:tr w:rsidR="00F53DBF" w:rsidRPr="003107D3" w14:paraId="163F6C16" w14:textId="77777777" w:rsidTr="00161A46">
        <w:trPr>
          <w:cantSplit/>
          <w:jc w:val="center"/>
        </w:trPr>
        <w:tc>
          <w:tcPr>
            <w:tcW w:w="1770" w:type="dxa"/>
          </w:tcPr>
          <w:p w14:paraId="0CFB7516" w14:textId="77777777" w:rsidR="00F53DBF" w:rsidRPr="003107D3" w:rsidRDefault="00F53DBF" w:rsidP="00161A46">
            <w:pPr>
              <w:pStyle w:val="TAL"/>
              <w:rPr>
                <w:lang w:eastAsia="zh-CN"/>
              </w:rPr>
            </w:pPr>
            <w:r w:rsidRPr="003107D3">
              <w:rPr>
                <w:lang w:eastAsia="zh-CN"/>
              </w:rPr>
              <w:t>notif</w:t>
            </w:r>
            <w:r>
              <w:rPr>
                <w:lang w:eastAsia="zh-CN"/>
              </w:rPr>
              <w:t>y</w:t>
            </w:r>
            <w:r w:rsidRPr="003107D3">
              <w:rPr>
                <w:lang w:eastAsia="zh-CN"/>
              </w:rPr>
              <w:t>Uri</w:t>
            </w:r>
          </w:p>
        </w:tc>
        <w:tc>
          <w:tcPr>
            <w:tcW w:w="1440" w:type="dxa"/>
          </w:tcPr>
          <w:p w14:paraId="25C7893D" w14:textId="77777777" w:rsidR="00F53DBF" w:rsidRPr="003107D3" w:rsidRDefault="00F53DBF" w:rsidP="00161A46">
            <w:pPr>
              <w:pStyle w:val="TAL"/>
              <w:rPr>
                <w:lang w:eastAsia="zh-CN"/>
              </w:rPr>
            </w:pPr>
            <w:r w:rsidRPr="003107D3">
              <w:rPr>
                <w:lang w:eastAsia="zh-CN"/>
              </w:rPr>
              <w:t>Uri</w:t>
            </w:r>
            <w:r>
              <w:rPr>
                <w:lang w:eastAsia="zh-CN"/>
              </w:rPr>
              <w:t>Rm</w:t>
            </w:r>
          </w:p>
        </w:tc>
        <w:tc>
          <w:tcPr>
            <w:tcW w:w="349" w:type="dxa"/>
          </w:tcPr>
          <w:p w14:paraId="72E89E22" w14:textId="77777777" w:rsidR="00F53DBF" w:rsidRPr="003107D3" w:rsidRDefault="00F53DBF" w:rsidP="00161A46">
            <w:pPr>
              <w:pStyle w:val="TAC"/>
              <w:rPr>
                <w:lang w:eastAsia="zh-CN"/>
              </w:rPr>
            </w:pPr>
            <w:r w:rsidRPr="003107D3">
              <w:rPr>
                <w:lang w:eastAsia="zh-CN"/>
              </w:rPr>
              <w:t>O</w:t>
            </w:r>
          </w:p>
        </w:tc>
        <w:tc>
          <w:tcPr>
            <w:tcW w:w="1134" w:type="dxa"/>
          </w:tcPr>
          <w:p w14:paraId="6107684C" w14:textId="77777777" w:rsidR="00F53DBF" w:rsidRPr="003107D3" w:rsidRDefault="00F53DBF" w:rsidP="00161A46">
            <w:pPr>
              <w:pStyle w:val="TAC"/>
              <w:rPr>
                <w:lang w:eastAsia="zh-CN"/>
              </w:rPr>
            </w:pPr>
            <w:r w:rsidRPr="003107D3">
              <w:rPr>
                <w:lang w:eastAsia="zh-CN"/>
              </w:rPr>
              <w:t>0..1</w:t>
            </w:r>
          </w:p>
        </w:tc>
        <w:tc>
          <w:tcPr>
            <w:tcW w:w="3544" w:type="dxa"/>
          </w:tcPr>
          <w:p w14:paraId="743925D1" w14:textId="77777777" w:rsidR="00F53DBF" w:rsidRPr="003107D3" w:rsidRDefault="00F53DBF" w:rsidP="00161A46">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r>
              <w:t> 1</w:t>
            </w:r>
            <w:r w:rsidRPr="003107D3">
              <w:t>).</w:t>
            </w:r>
          </w:p>
        </w:tc>
        <w:tc>
          <w:tcPr>
            <w:tcW w:w="1434" w:type="dxa"/>
          </w:tcPr>
          <w:p w14:paraId="4F6CA694" w14:textId="77777777" w:rsidR="00F53DBF" w:rsidRPr="003107D3" w:rsidRDefault="00F53DBF" w:rsidP="00161A46">
            <w:pPr>
              <w:pStyle w:val="TAL"/>
            </w:pPr>
          </w:p>
        </w:tc>
      </w:tr>
      <w:tr w:rsidR="00F53DBF" w:rsidRPr="003107D3" w14:paraId="3DB216F1" w14:textId="77777777" w:rsidTr="00161A46">
        <w:trPr>
          <w:cantSplit/>
          <w:jc w:val="center"/>
        </w:trPr>
        <w:tc>
          <w:tcPr>
            <w:tcW w:w="1770" w:type="dxa"/>
          </w:tcPr>
          <w:p w14:paraId="1A22462F" w14:textId="77777777" w:rsidR="00F53DBF" w:rsidRPr="003107D3" w:rsidRDefault="00F53DBF" w:rsidP="00161A46">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2FEB49C6" w14:textId="77777777" w:rsidR="00F53DBF" w:rsidRPr="003107D3" w:rsidRDefault="00F53DBF" w:rsidP="00161A46">
            <w:pPr>
              <w:pStyle w:val="TAL"/>
              <w:rPr>
                <w:lang w:eastAsia="zh-CN"/>
              </w:rPr>
            </w:pPr>
            <w:r w:rsidRPr="003107D3">
              <w:rPr>
                <w:lang w:eastAsia="zh-CN"/>
              </w:rPr>
              <w:t>string</w:t>
            </w:r>
          </w:p>
        </w:tc>
        <w:tc>
          <w:tcPr>
            <w:tcW w:w="349" w:type="dxa"/>
          </w:tcPr>
          <w:p w14:paraId="7079FC74" w14:textId="77777777" w:rsidR="00F53DBF" w:rsidRPr="003107D3" w:rsidRDefault="00F53DBF" w:rsidP="00161A46">
            <w:pPr>
              <w:pStyle w:val="TAC"/>
              <w:rPr>
                <w:lang w:eastAsia="zh-CN"/>
              </w:rPr>
            </w:pPr>
            <w:r w:rsidRPr="003107D3">
              <w:rPr>
                <w:lang w:eastAsia="zh-CN"/>
              </w:rPr>
              <w:t>O</w:t>
            </w:r>
          </w:p>
        </w:tc>
        <w:tc>
          <w:tcPr>
            <w:tcW w:w="1134" w:type="dxa"/>
          </w:tcPr>
          <w:p w14:paraId="12D6F1F1" w14:textId="77777777" w:rsidR="00F53DBF" w:rsidRPr="003107D3" w:rsidRDefault="00F53DBF" w:rsidP="00161A46">
            <w:pPr>
              <w:pStyle w:val="TAC"/>
              <w:rPr>
                <w:lang w:eastAsia="zh-CN"/>
              </w:rPr>
            </w:pPr>
            <w:r w:rsidRPr="003107D3">
              <w:rPr>
                <w:lang w:eastAsia="zh-CN"/>
              </w:rPr>
              <w:t>0..1</w:t>
            </w:r>
          </w:p>
        </w:tc>
        <w:tc>
          <w:tcPr>
            <w:tcW w:w="3544" w:type="dxa"/>
          </w:tcPr>
          <w:p w14:paraId="5B0C7182" w14:textId="77777777" w:rsidR="00F53DBF" w:rsidRPr="003107D3" w:rsidRDefault="00F53DBF" w:rsidP="00161A46">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r>
              <w:t> 1</w:t>
            </w:r>
            <w:r w:rsidRPr="003107D3">
              <w:t>).</w:t>
            </w:r>
          </w:p>
        </w:tc>
        <w:tc>
          <w:tcPr>
            <w:tcW w:w="1434" w:type="dxa"/>
          </w:tcPr>
          <w:p w14:paraId="076B6298" w14:textId="77777777" w:rsidR="00F53DBF" w:rsidRPr="003107D3" w:rsidRDefault="00F53DBF" w:rsidP="00161A46">
            <w:pPr>
              <w:pStyle w:val="TAL"/>
            </w:pPr>
          </w:p>
        </w:tc>
      </w:tr>
      <w:tr w:rsidR="00F53DBF" w:rsidRPr="003107D3" w14:paraId="6649896E" w14:textId="77777777" w:rsidTr="00161A46">
        <w:trPr>
          <w:cantSplit/>
          <w:jc w:val="center"/>
        </w:trPr>
        <w:tc>
          <w:tcPr>
            <w:tcW w:w="1770" w:type="dxa"/>
          </w:tcPr>
          <w:p w14:paraId="7426FE74" w14:textId="77777777" w:rsidR="00F53DBF" w:rsidRPr="003107D3" w:rsidRDefault="00F53DBF" w:rsidP="00161A46">
            <w:pPr>
              <w:pStyle w:val="TAL"/>
              <w:rPr>
                <w:lang w:eastAsia="zh-CN"/>
              </w:rPr>
            </w:pPr>
            <w:r w:rsidRPr="003107D3">
              <w:rPr>
                <w:lang w:eastAsia="zh-CN"/>
              </w:rPr>
              <w:t>directNotifInd</w:t>
            </w:r>
          </w:p>
        </w:tc>
        <w:tc>
          <w:tcPr>
            <w:tcW w:w="1440" w:type="dxa"/>
          </w:tcPr>
          <w:p w14:paraId="16FC9F5B" w14:textId="77777777" w:rsidR="00F53DBF" w:rsidRPr="003107D3" w:rsidRDefault="00F53DBF" w:rsidP="00161A46">
            <w:pPr>
              <w:pStyle w:val="TAL"/>
              <w:rPr>
                <w:lang w:eastAsia="zh-CN"/>
              </w:rPr>
            </w:pPr>
            <w:r w:rsidRPr="003107D3">
              <w:rPr>
                <w:rFonts w:hint="eastAsia"/>
                <w:lang w:eastAsia="zh-CN"/>
              </w:rPr>
              <w:t>b</w:t>
            </w:r>
            <w:r w:rsidRPr="003107D3">
              <w:rPr>
                <w:lang w:eastAsia="zh-CN"/>
              </w:rPr>
              <w:t>oolean</w:t>
            </w:r>
          </w:p>
        </w:tc>
        <w:tc>
          <w:tcPr>
            <w:tcW w:w="349" w:type="dxa"/>
          </w:tcPr>
          <w:p w14:paraId="747A193B" w14:textId="77777777" w:rsidR="00F53DBF" w:rsidRPr="003107D3" w:rsidRDefault="00F53DBF" w:rsidP="00161A46">
            <w:pPr>
              <w:pStyle w:val="TAC"/>
              <w:rPr>
                <w:lang w:eastAsia="zh-CN"/>
              </w:rPr>
            </w:pPr>
            <w:r w:rsidRPr="003107D3">
              <w:rPr>
                <w:lang w:eastAsia="zh-CN"/>
              </w:rPr>
              <w:t>O</w:t>
            </w:r>
          </w:p>
        </w:tc>
        <w:tc>
          <w:tcPr>
            <w:tcW w:w="1134" w:type="dxa"/>
          </w:tcPr>
          <w:p w14:paraId="0B26EEF6" w14:textId="77777777" w:rsidR="00F53DBF" w:rsidRPr="003107D3" w:rsidRDefault="00F53DBF" w:rsidP="00161A46">
            <w:pPr>
              <w:pStyle w:val="TAC"/>
              <w:rPr>
                <w:lang w:eastAsia="zh-CN"/>
              </w:rPr>
            </w:pPr>
            <w:r w:rsidRPr="003107D3">
              <w:rPr>
                <w:rFonts w:hint="eastAsia"/>
                <w:lang w:eastAsia="zh-CN"/>
              </w:rPr>
              <w:t>0</w:t>
            </w:r>
            <w:r w:rsidRPr="003107D3">
              <w:rPr>
                <w:lang w:eastAsia="zh-CN"/>
              </w:rPr>
              <w:t>..1</w:t>
            </w:r>
          </w:p>
        </w:tc>
        <w:tc>
          <w:tcPr>
            <w:tcW w:w="3544" w:type="dxa"/>
          </w:tcPr>
          <w:p w14:paraId="6FAA1706" w14:textId="77777777" w:rsidR="00F53DBF" w:rsidRPr="003107D3" w:rsidRDefault="00F53DBF" w:rsidP="00161A46">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6B424234" w14:textId="77777777" w:rsidR="00F53DBF" w:rsidRDefault="00F53DBF" w:rsidP="00161A46">
            <w:pPr>
              <w:pStyle w:val="TAL"/>
            </w:pPr>
            <w:r w:rsidRPr="003107D3">
              <w:t>ExposureToEAS</w:t>
            </w:r>
          </w:p>
          <w:p w14:paraId="67F2BD00" w14:textId="77777777" w:rsidR="00F53DBF" w:rsidRPr="003107D3" w:rsidRDefault="00F53DBF" w:rsidP="00161A46">
            <w:pPr>
              <w:pStyle w:val="TAL"/>
            </w:pPr>
            <w:r>
              <w:rPr>
                <w:rFonts w:hint="eastAsia"/>
                <w:lang w:eastAsia="zh-CN"/>
              </w:rPr>
              <w:t>EnQoSMon</w:t>
            </w:r>
          </w:p>
        </w:tc>
      </w:tr>
      <w:tr w:rsidR="00F53DBF" w:rsidRPr="003107D3" w14:paraId="0AE92781" w14:textId="77777777" w:rsidTr="00161A46">
        <w:trPr>
          <w:cantSplit/>
          <w:jc w:val="center"/>
        </w:trPr>
        <w:tc>
          <w:tcPr>
            <w:tcW w:w="1770" w:type="dxa"/>
          </w:tcPr>
          <w:p w14:paraId="2E2A3866" w14:textId="77777777" w:rsidR="00F53DBF" w:rsidRPr="003107D3" w:rsidRDefault="00F53DBF" w:rsidP="00161A46">
            <w:pPr>
              <w:pStyle w:val="TAL"/>
              <w:rPr>
                <w:lang w:eastAsia="zh-CN"/>
              </w:rPr>
            </w:pPr>
            <w:r>
              <w:rPr>
                <w:lang w:eastAsia="zh-CN"/>
              </w:rPr>
              <w:lastRenderedPageBreak/>
              <w:t>avrgWndw</w:t>
            </w:r>
          </w:p>
        </w:tc>
        <w:tc>
          <w:tcPr>
            <w:tcW w:w="1440" w:type="dxa"/>
          </w:tcPr>
          <w:p w14:paraId="24C26910" w14:textId="77777777" w:rsidR="00F53DBF" w:rsidRPr="003107D3" w:rsidRDefault="00F53DBF" w:rsidP="00161A46">
            <w:pPr>
              <w:pStyle w:val="TAL"/>
              <w:rPr>
                <w:lang w:eastAsia="zh-CN"/>
              </w:rPr>
            </w:pPr>
            <w:r>
              <w:rPr>
                <w:lang w:eastAsia="zh-CN"/>
              </w:rPr>
              <w:t>AverWindowRm</w:t>
            </w:r>
          </w:p>
        </w:tc>
        <w:tc>
          <w:tcPr>
            <w:tcW w:w="349" w:type="dxa"/>
          </w:tcPr>
          <w:p w14:paraId="514553A4" w14:textId="77777777" w:rsidR="00F53DBF" w:rsidRPr="003107D3" w:rsidRDefault="00F53DBF" w:rsidP="00161A46">
            <w:pPr>
              <w:pStyle w:val="TAC"/>
              <w:rPr>
                <w:lang w:eastAsia="zh-CN"/>
              </w:rPr>
            </w:pPr>
            <w:r>
              <w:rPr>
                <w:lang w:eastAsia="zh-CN"/>
              </w:rPr>
              <w:t>O</w:t>
            </w:r>
          </w:p>
        </w:tc>
        <w:tc>
          <w:tcPr>
            <w:tcW w:w="1134" w:type="dxa"/>
          </w:tcPr>
          <w:p w14:paraId="6BA6A9B2" w14:textId="77777777" w:rsidR="00F53DBF" w:rsidRPr="003107D3" w:rsidRDefault="00F53DBF" w:rsidP="00161A46">
            <w:pPr>
              <w:pStyle w:val="TAC"/>
              <w:rPr>
                <w:lang w:eastAsia="zh-CN"/>
              </w:rPr>
            </w:pPr>
            <w:r>
              <w:rPr>
                <w:lang w:eastAsia="zh-CN"/>
              </w:rPr>
              <w:t>0..1</w:t>
            </w:r>
          </w:p>
        </w:tc>
        <w:tc>
          <w:tcPr>
            <w:tcW w:w="3544" w:type="dxa"/>
          </w:tcPr>
          <w:p w14:paraId="73C8F9D0" w14:textId="77777777" w:rsidR="00F53DBF" w:rsidRDefault="00F53DBF" w:rsidP="00161A46">
            <w:pPr>
              <w:pStyle w:val="TAL"/>
              <w:rPr>
                <w:lang w:eastAsia="zh-CN"/>
              </w:rPr>
            </w:pPr>
            <w:r>
              <w:rPr>
                <w:lang w:eastAsia="zh-CN"/>
              </w:rPr>
              <w:t>Averaging window for the calculation of the data rate for the service data flow.</w:t>
            </w:r>
          </w:p>
          <w:p w14:paraId="00248CFD" w14:textId="74061F67" w:rsidR="00F53DBF" w:rsidRPr="003107D3" w:rsidRDefault="00AE22A6" w:rsidP="00161A46">
            <w:pPr>
              <w:pStyle w:val="TAL"/>
              <w:rPr>
                <w:lang w:eastAsia="zh-CN"/>
              </w:rPr>
            </w:pPr>
            <w:ins w:id="89" w:author="MZ_Ericsson r1" w:date="2024-09-30T14:52:00Z">
              <w:del w:id="90" w:author="MZ_Ericsson r1" w:date="2024-09-20T15:35:00Z">
                <w:r w:rsidDel="001B39C6">
                  <w:delText>.</w:delText>
                </w:r>
              </w:del>
              <w:r>
                <w:rPr>
                  <w:rFonts w:cs="Arial"/>
                  <w:szCs w:val="18"/>
                </w:rPr>
                <w:t>It may be present</w:t>
              </w:r>
              <w:r w:rsidRPr="003107D3">
                <w:rPr>
                  <w:lang w:eastAsia="zh-CN"/>
                </w:rPr>
                <w:t xml:space="preserve"> when </w:t>
              </w:r>
              <w:r w:rsidRPr="000A0A5F">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DATA_RATE</w:t>
              </w:r>
              <w:r w:rsidRPr="003107D3">
                <w:t>"</w:t>
              </w:r>
              <w:r>
                <w:t xml:space="preserve">, the </w:t>
              </w:r>
              <w:r w:rsidRPr="000A0A5F">
                <w:t>"</w:t>
              </w:r>
              <w:r w:rsidRPr="000A0A5F">
                <w:rPr>
                  <w:noProof/>
                  <w:lang w:eastAsia="zh-CN"/>
                </w:rPr>
                <w:t>reqQosMonParams</w:t>
              </w:r>
              <w:r w:rsidRPr="000A0A5F">
                <w:t>" attribute includes "UPLINK_DATA_RATE"</w:t>
              </w:r>
              <w:r>
                <w:t xml:space="preserve"> and/or </w:t>
              </w:r>
              <w:r w:rsidRPr="000A0A5F">
                <w:t>"</w:t>
              </w:r>
              <w:r>
                <w:t>DOWNLINK</w:t>
              </w:r>
              <w:r w:rsidRPr="000A0A5F">
                <w:t>_DATA_RATE"</w:t>
              </w:r>
              <w:r>
                <w:t xml:space="preserve"> and the </w:t>
              </w:r>
              <w:r w:rsidRPr="003107D3">
                <w:t>"</w:t>
              </w:r>
              <w:r w:rsidRPr="003107D3">
                <w:rPr>
                  <w:lang w:eastAsia="zh-CN"/>
                </w:rPr>
                <w:t xml:space="preserve">repFreqs" </w:t>
              </w:r>
              <w:r w:rsidRPr="003107D3">
                <w:t xml:space="preserve">attribute </w:t>
              </w:r>
              <w:r>
                <w:t xml:space="preserve">is set to </w:t>
              </w:r>
              <w:r w:rsidRPr="003107D3">
                <w:rPr>
                  <w:lang w:eastAsia="zh-CN"/>
                </w:rPr>
                <w:t>"</w:t>
              </w:r>
              <w:r w:rsidRPr="003107D3">
                <w:t>PERIODIC"</w:t>
              </w:r>
              <w:r>
                <w:t xml:space="preserve"> and/or "EVENT_TRIGGERED"</w:t>
              </w:r>
              <w:r w:rsidRPr="003107D3">
                <w:t>.</w:t>
              </w:r>
            </w:ins>
            <w:del w:id="91" w:author="MZ_Ericsson r1" w:date="2024-09-30T14:52:00Z">
              <w:r w:rsidR="00F53DBF" w:rsidDel="00AE22A6">
                <w:rPr>
                  <w:lang w:eastAsia="zh-CN"/>
                </w:rPr>
                <w:delText xml:space="preserve">It may be present when the </w:delText>
              </w:r>
              <w:r w:rsidR="00F53DBF" w:rsidRPr="003107D3" w:rsidDel="00AE22A6">
                <w:delText>"</w:delText>
              </w:r>
              <w:r w:rsidR="00F53DBF" w:rsidRPr="003107D3" w:rsidDel="00AE22A6">
                <w:rPr>
                  <w:lang w:eastAsia="zh-CN"/>
                </w:rPr>
                <w:delText>rep</w:delText>
              </w:r>
              <w:r w:rsidR="00F53DBF" w:rsidDel="00AE22A6">
                <w:rPr>
                  <w:lang w:eastAsia="zh-CN"/>
                </w:rPr>
                <w:delText>ThreshDatRateDl</w:delText>
              </w:r>
              <w:r w:rsidR="00F53DBF" w:rsidRPr="003107D3" w:rsidDel="00AE22A6">
                <w:rPr>
                  <w:lang w:eastAsia="zh-CN"/>
                </w:rPr>
                <w:delText>"</w:delText>
              </w:r>
              <w:r w:rsidR="00F53DBF" w:rsidDel="00AE22A6">
                <w:rPr>
                  <w:lang w:eastAsia="zh-CN"/>
                </w:rPr>
                <w:delText xml:space="preserve"> and/or </w:delText>
              </w:r>
              <w:r w:rsidR="00F53DBF" w:rsidRPr="003107D3" w:rsidDel="00AE22A6">
                <w:delText>"</w:delText>
              </w:r>
              <w:r w:rsidR="00F53DBF" w:rsidRPr="003107D3" w:rsidDel="00AE22A6">
                <w:rPr>
                  <w:lang w:eastAsia="zh-CN"/>
                </w:rPr>
                <w:delText>rep</w:delText>
              </w:r>
              <w:r w:rsidR="00F53DBF" w:rsidDel="00AE22A6">
                <w:rPr>
                  <w:lang w:eastAsia="zh-CN"/>
                </w:rPr>
                <w:delText>ThreshDatRateUl</w:delText>
              </w:r>
              <w:r w:rsidR="00F53DBF" w:rsidRPr="003107D3" w:rsidDel="00AE22A6">
                <w:rPr>
                  <w:lang w:eastAsia="zh-CN"/>
                </w:rPr>
                <w:delText xml:space="preserve">" </w:delText>
              </w:r>
              <w:r w:rsidR="00F53DBF" w:rsidRPr="003107D3" w:rsidDel="00AE22A6">
                <w:delText>attribute</w:delText>
              </w:r>
              <w:r w:rsidR="00F53DBF" w:rsidDel="00AE22A6">
                <w:delText>s are present.</w:delText>
              </w:r>
            </w:del>
          </w:p>
        </w:tc>
        <w:tc>
          <w:tcPr>
            <w:tcW w:w="1434" w:type="dxa"/>
          </w:tcPr>
          <w:p w14:paraId="15417318" w14:textId="77777777" w:rsidR="00F53DBF" w:rsidRPr="003107D3" w:rsidRDefault="00F53DBF" w:rsidP="00161A46">
            <w:pPr>
              <w:pStyle w:val="TAL"/>
            </w:pPr>
            <w:r>
              <w:rPr>
                <w:rFonts w:hint="eastAsia"/>
                <w:lang w:eastAsia="zh-CN"/>
              </w:rPr>
              <w:t>EnQoSMon</w:t>
            </w:r>
          </w:p>
        </w:tc>
      </w:tr>
      <w:tr w:rsidR="00F53DBF" w:rsidRPr="003107D3" w14:paraId="2F066021" w14:textId="77777777" w:rsidTr="00161A46">
        <w:trPr>
          <w:cantSplit/>
          <w:jc w:val="center"/>
        </w:trPr>
        <w:tc>
          <w:tcPr>
            <w:tcW w:w="1770" w:type="dxa"/>
          </w:tcPr>
          <w:p w14:paraId="2D9D4228" w14:textId="77777777" w:rsidR="00F53DBF" w:rsidRPr="003107D3" w:rsidRDefault="00F53DBF" w:rsidP="00161A46">
            <w:pPr>
              <w:pStyle w:val="TAL"/>
              <w:rPr>
                <w:lang w:eastAsia="zh-CN"/>
              </w:rPr>
            </w:pPr>
            <w:r>
              <w:rPr>
                <w:lang w:eastAsia="zh-CN"/>
              </w:rPr>
              <w:t>repThreshDatRateDl</w:t>
            </w:r>
          </w:p>
        </w:tc>
        <w:tc>
          <w:tcPr>
            <w:tcW w:w="1440" w:type="dxa"/>
          </w:tcPr>
          <w:p w14:paraId="04FFD0B5" w14:textId="77777777" w:rsidR="00F53DBF" w:rsidRPr="003107D3" w:rsidRDefault="00F53DBF" w:rsidP="00161A46">
            <w:pPr>
              <w:pStyle w:val="TAL"/>
              <w:rPr>
                <w:lang w:eastAsia="zh-CN"/>
              </w:rPr>
            </w:pPr>
            <w:r>
              <w:rPr>
                <w:lang w:eastAsia="zh-CN"/>
              </w:rPr>
              <w:t>BitRateRm</w:t>
            </w:r>
          </w:p>
        </w:tc>
        <w:tc>
          <w:tcPr>
            <w:tcW w:w="349" w:type="dxa"/>
          </w:tcPr>
          <w:p w14:paraId="64F66314" w14:textId="1F47D199" w:rsidR="00F53DBF" w:rsidRPr="003107D3" w:rsidRDefault="00AE22A6" w:rsidP="00161A46">
            <w:pPr>
              <w:pStyle w:val="TAC"/>
              <w:rPr>
                <w:lang w:eastAsia="zh-CN"/>
              </w:rPr>
            </w:pPr>
            <w:ins w:id="92" w:author="MZ_Ericsson r1" w:date="2024-09-30T14:52:00Z">
              <w:r>
                <w:rPr>
                  <w:lang w:eastAsia="zh-CN"/>
                </w:rPr>
                <w:t>C</w:t>
              </w:r>
            </w:ins>
            <w:del w:id="93" w:author="MZ_Ericsson r1" w:date="2024-09-30T14:52:00Z">
              <w:r w:rsidR="00F53DBF" w:rsidDel="00AE22A6">
                <w:rPr>
                  <w:lang w:eastAsia="zh-CN"/>
                </w:rPr>
                <w:delText>O</w:delText>
              </w:r>
            </w:del>
          </w:p>
        </w:tc>
        <w:tc>
          <w:tcPr>
            <w:tcW w:w="1134" w:type="dxa"/>
          </w:tcPr>
          <w:p w14:paraId="5B43E05D" w14:textId="77777777" w:rsidR="00F53DBF" w:rsidRPr="003107D3" w:rsidRDefault="00F53DBF" w:rsidP="00161A46">
            <w:pPr>
              <w:pStyle w:val="TAC"/>
              <w:rPr>
                <w:lang w:eastAsia="zh-CN"/>
              </w:rPr>
            </w:pPr>
            <w:r>
              <w:rPr>
                <w:lang w:eastAsia="zh-CN"/>
              </w:rPr>
              <w:t>0..1</w:t>
            </w:r>
          </w:p>
        </w:tc>
        <w:tc>
          <w:tcPr>
            <w:tcW w:w="3544" w:type="dxa"/>
          </w:tcPr>
          <w:p w14:paraId="5603316A" w14:textId="10763809" w:rsidR="00F53DBF" w:rsidRPr="003107D3" w:rsidRDefault="00F53DBF" w:rsidP="00161A46">
            <w:pPr>
              <w:pStyle w:val="TAL"/>
              <w:rPr>
                <w:lang w:eastAsia="zh-CN"/>
              </w:rPr>
            </w:pPr>
            <w:r>
              <w:t xml:space="preserve">Indicates the </w:t>
            </w:r>
            <w:r>
              <w:rPr>
                <w:lang w:eastAsia="zh-CN"/>
              </w:rPr>
              <w:t>threshold for DL data rate</w:t>
            </w:r>
            <w:r>
              <w:t xml:space="preserve">. </w:t>
            </w:r>
            <w:del w:id="94" w:author="MZ_Ericsson r1" w:date="2024-09-30T14:53:00Z">
              <w:r w:rsidDel="00154309">
                <w:rPr>
                  <w:lang w:eastAsia="zh-CN"/>
                </w:rPr>
                <w:delText>Only applicable</w:delText>
              </w:r>
            </w:del>
            <w:ins w:id="95" w:author="MZ_Ericsson r1" w:date="2024-09-30T14:53:00Z">
              <w:r w:rsidR="00154309">
                <w:rPr>
                  <w:lang w:eastAsia="zh-CN"/>
                </w:rPr>
                <w:t>It shall be present</w:t>
              </w:r>
            </w:ins>
            <w:r>
              <w:rPr>
                <w:lang w:eastAsia="zh-CN"/>
              </w:rPr>
              <w:t xml:space="preserve"> when </w:t>
            </w:r>
            <w:r w:rsidRPr="000A0A5F">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DATA_RATE</w:t>
            </w:r>
            <w:r w:rsidRPr="003107D3">
              <w:t>"</w:t>
            </w:r>
            <w:r>
              <w:t xml:space="preserve">, the </w:t>
            </w:r>
            <w:r w:rsidRPr="000A0A5F">
              <w:t>"</w:t>
            </w:r>
            <w:r w:rsidRPr="000A0A5F">
              <w:rPr>
                <w:noProof/>
                <w:lang w:eastAsia="zh-CN"/>
              </w:rPr>
              <w:t>reqQosMonParams</w:t>
            </w:r>
            <w:r w:rsidRPr="000A0A5F">
              <w:t>" attribute includes "DOWNLINK_DATA_RATE"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538BA359" w14:textId="77777777" w:rsidR="00F53DBF" w:rsidRPr="003107D3" w:rsidRDefault="00F53DBF" w:rsidP="00161A46">
            <w:pPr>
              <w:pStyle w:val="TAL"/>
            </w:pPr>
            <w:r>
              <w:rPr>
                <w:rFonts w:hint="eastAsia"/>
                <w:lang w:eastAsia="zh-CN"/>
              </w:rPr>
              <w:t>EnQoSMon</w:t>
            </w:r>
          </w:p>
        </w:tc>
      </w:tr>
      <w:tr w:rsidR="00F53DBF" w:rsidRPr="003107D3" w14:paraId="418BB93E" w14:textId="77777777" w:rsidTr="00161A46">
        <w:trPr>
          <w:cantSplit/>
          <w:jc w:val="center"/>
        </w:trPr>
        <w:tc>
          <w:tcPr>
            <w:tcW w:w="1770" w:type="dxa"/>
          </w:tcPr>
          <w:p w14:paraId="22A2A0D1" w14:textId="77777777" w:rsidR="00F53DBF" w:rsidRPr="003107D3" w:rsidRDefault="00F53DBF" w:rsidP="00161A46">
            <w:pPr>
              <w:pStyle w:val="TAL"/>
              <w:rPr>
                <w:lang w:eastAsia="zh-CN"/>
              </w:rPr>
            </w:pPr>
            <w:r>
              <w:rPr>
                <w:lang w:eastAsia="zh-CN"/>
              </w:rPr>
              <w:t>repThreshDatRateUl</w:t>
            </w:r>
          </w:p>
        </w:tc>
        <w:tc>
          <w:tcPr>
            <w:tcW w:w="1440" w:type="dxa"/>
          </w:tcPr>
          <w:p w14:paraId="540028B3" w14:textId="77777777" w:rsidR="00F53DBF" w:rsidRPr="003107D3" w:rsidRDefault="00F53DBF" w:rsidP="00161A46">
            <w:pPr>
              <w:pStyle w:val="TAL"/>
              <w:rPr>
                <w:lang w:eastAsia="zh-CN"/>
              </w:rPr>
            </w:pPr>
            <w:r>
              <w:rPr>
                <w:lang w:eastAsia="zh-CN"/>
              </w:rPr>
              <w:t>BitRateRm</w:t>
            </w:r>
          </w:p>
        </w:tc>
        <w:tc>
          <w:tcPr>
            <w:tcW w:w="349" w:type="dxa"/>
          </w:tcPr>
          <w:p w14:paraId="25262C67" w14:textId="35E010F0" w:rsidR="00F53DBF" w:rsidRPr="003107D3" w:rsidRDefault="00F53DBF" w:rsidP="00161A46">
            <w:pPr>
              <w:pStyle w:val="TAC"/>
              <w:rPr>
                <w:lang w:eastAsia="zh-CN"/>
              </w:rPr>
            </w:pPr>
            <w:del w:id="96" w:author="MZ_Ericsson r1" w:date="2024-09-30T14:53:00Z">
              <w:r w:rsidDel="00AE22A6">
                <w:rPr>
                  <w:lang w:eastAsia="zh-CN"/>
                </w:rPr>
                <w:delText>O</w:delText>
              </w:r>
            </w:del>
            <w:ins w:id="97" w:author="MZ_Ericsson r1" w:date="2024-09-30T14:53:00Z">
              <w:r w:rsidR="00AE22A6">
                <w:rPr>
                  <w:lang w:eastAsia="zh-CN"/>
                </w:rPr>
                <w:t>C</w:t>
              </w:r>
            </w:ins>
          </w:p>
        </w:tc>
        <w:tc>
          <w:tcPr>
            <w:tcW w:w="1134" w:type="dxa"/>
          </w:tcPr>
          <w:p w14:paraId="448228EF" w14:textId="77777777" w:rsidR="00F53DBF" w:rsidRPr="003107D3" w:rsidRDefault="00F53DBF" w:rsidP="00161A46">
            <w:pPr>
              <w:pStyle w:val="TAC"/>
              <w:rPr>
                <w:lang w:eastAsia="zh-CN"/>
              </w:rPr>
            </w:pPr>
            <w:r>
              <w:rPr>
                <w:lang w:eastAsia="zh-CN"/>
              </w:rPr>
              <w:t>0..1</w:t>
            </w:r>
          </w:p>
        </w:tc>
        <w:tc>
          <w:tcPr>
            <w:tcW w:w="3544" w:type="dxa"/>
          </w:tcPr>
          <w:p w14:paraId="50693788" w14:textId="30838949" w:rsidR="00F53DBF" w:rsidRPr="003107D3" w:rsidRDefault="00F53DBF" w:rsidP="00161A46">
            <w:pPr>
              <w:pStyle w:val="TAL"/>
              <w:rPr>
                <w:lang w:eastAsia="zh-CN"/>
              </w:rPr>
            </w:pPr>
            <w:r>
              <w:t xml:space="preserve">Indicates the </w:t>
            </w:r>
            <w:r>
              <w:rPr>
                <w:lang w:eastAsia="zh-CN"/>
              </w:rPr>
              <w:t>threshold for UL data rate</w:t>
            </w:r>
            <w:r>
              <w:t xml:space="preserve">. </w:t>
            </w:r>
            <w:del w:id="98" w:author="MZ_Ericsson r1" w:date="2024-09-30T14:53:00Z">
              <w:r w:rsidDel="00154309">
                <w:rPr>
                  <w:lang w:eastAsia="zh-CN"/>
                </w:rPr>
                <w:delText>Only applicable</w:delText>
              </w:r>
            </w:del>
            <w:ins w:id="99" w:author="MZ_Ericsson r1" w:date="2024-09-30T14:53:00Z">
              <w:r w:rsidR="00154309">
                <w:rPr>
                  <w:lang w:eastAsia="zh-CN"/>
                </w:rPr>
                <w:t>It shall be present</w:t>
              </w:r>
            </w:ins>
            <w:r>
              <w:rPr>
                <w:lang w:eastAsia="zh-CN"/>
              </w:rPr>
              <w:t xml:space="preserve"> when </w:t>
            </w:r>
            <w:r w:rsidRPr="000A0A5F">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DATA_RATE</w:t>
            </w:r>
            <w:r w:rsidRPr="003107D3">
              <w:t>"</w:t>
            </w:r>
            <w:r>
              <w:t xml:space="preserve">, the </w:t>
            </w:r>
            <w:r w:rsidRPr="000A0A5F">
              <w:t>"</w:t>
            </w:r>
            <w:r w:rsidRPr="000A0A5F">
              <w:rPr>
                <w:noProof/>
                <w:lang w:eastAsia="zh-CN"/>
              </w:rPr>
              <w:t>reqQosMonParams</w:t>
            </w:r>
            <w:r w:rsidRPr="000A0A5F">
              <w:t>" attribute includes "UPLINK_DATA_RATE"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6F844D05" w14:textId="77777777" w:rsidR="00F53DBF" w:rsidRPr="003107D3" w:rsidRDefault="00F53DBF" w:rsidP="00161A46">
            <w:pPr>
              <w:pStyle w:val="TAL"/>
            </w:pPr>
            <w:r>
              <w:rPr>
                <w:rFonts w:hint="eastAsia"/>
                <w:lang w:eastAsia="zh-CN"/>
              </w:rPr>
              <w:t>EnQoSMon</w:t>
            </w:r>
          </w:p>
        </w:tc>
      </w:tr>
      <w:tr w:rsidR="00F53DBF" w:rsidRPr="003107D3" w14:paraId="7F576CE4" w14:textId="77777777" w:rsidTr="00161A46">
        <w:trPr>
          <w:cantSplit/>
          <w:jc w:val="center"/>
        </w:trPr>
        <w:tc>
          <w:tcPr>
            <w:tcW w:w="1770" w:type="dxa"/>
          </w:tcPr>
          <w:p w14:paraId="284E6640" w14:textId="77777777" w:rsidR="00F53DBF" w:rsidRDefault="00F53DBF" w:rsidP="00161A46">
            <w:pPr>
              <w:pStyle w:val="TAL"/>
              <w:rPr>
                <w:lang w:eastAsia="zh-CN"/>
              </w:rPr>
            </w:pPr>
            <w:r>
              <w:rPr>
                <w:lang w:eastAsia="zh-CN"/>
              </w:rPr>
              <w:t>dataCollAppId</w:t>
            </w:r>
          </w:p>
        </w:tc>
        <w:tc>
          <w:tcPr>
            <w:tcW w:w="1440" w:type="dxa"/>
          </w:tcPr>
          <w:p w14:paraId="62B58036" w14:textId="77777777" w:rsidR="00F53DBF" w:rsidRDefault="00F53DBF" w:rsidP="00161A46">
            <w:pPr>
              <w:pStyle w:val="TAL"/>
              <w:rPr>
                <w:lang w:eastAsia="zh-CN"/>
              </w:rPr>
            </w:pPr>
            <w:r>
              <w:rPr>
                <w:lang w:eastAsia="zh-CN"/>
              </w:rPr>
              <w:t>ApplicationId</w:t>
            </w:r>
          </w:p>
        </w:tc>
        <w:tc>
          <w:tcPr>
            <w:tcW w:w="349" w:type="dxa"/>
          </w:tcPr>
          <w:p w14:paraId="68048516" w14:textId="77777777" w:rsidR="00F53DBF" w:rsidRDefault="00F53DBF" w:rsidP="00161A46">
            <w:pPr>
              <w:pStyle w:val="TAC"/>
              <w:rPr>
                <w:lang w:eastAsia="zh-CN"/>
              </w:rPr>
            </w:pPr>
            <w:r>
              <w:rPr>
                <w:lang w:eastAsia="zh-CN"/>
              </w:rPr>
              <w:t>O</w:t>
            </w:r>
          </w:p>
        </w:tc>
        <w:tc>
          <w:tcPr>
            <w:tcW w:w="1134" w:type="dxa"/>
          </w:tcPr>
          <w:p w14:paraId="1072854C" w14:textId="77777777" w:rsidR="00F53DBF" w:rsidRDefault="00F53DBF" w:rsidP="00161A46">
            <w:pPr>
              <w:pStyle w:val="TAC"/>
              <w:rPr>
                <w:lang w:eastAsia="zh-CN"/>
              </w:rPr>
            </w:pPr>
            <w:r>
              <w:rPr>
                <w:lang w:eastAsia="zh-CN"/>
              </w:rPr>
              <w:t>0..1</w:t>
            </w:r>
          </w:p>
        </w:tc>
        <w:tc>
          <w:tcPr>
            <w:tcW w:w="3544" w:type="dxa"/>
          </w:tcPr>
          <w:p w14:paraId="14706218" w14:textId="77777777" w:rsidR="00F53DBF" w:rsidRDefault="00F53DBF" w:rsidP="00161A46">
            <w:pPr>
              <w:pStyle w:val="TAL"/>
            </w:pPr>
            <w:r>
              <w:t>Indicates the Data Collection Application Identifier used to identify the QoS monitoring event exposure subscription.</w:t>
            </w:r>
          </w:p>
        </w:tc>
        <w:tc>
          <w:tcPr>
            <w:tcW w:w="1434" w:type="dxa"/>
          </w:tcPr>
          <w:p w14:paraId="366FF003" w14:textId="77777777" w:rsidR="00F53DBF" w:rsidRDefault="00F53DBF" w:rsidP="00161A46">
            <w:pPr>
              <w:pStyle w:val="TAL"/>
              <w:rPr>
                <w:lang w:eastAsia="zh-CN"/>
              </w:rPr>
            </w:pPr>
            <w:r>
              <w:t>UPEAS</w:t>
            </w:r>
          </w:p>
        </w:tc>
      </w:tr>
      <w:tr w:rsidR="00F53DBF" w:rsidRPr="003107D3" w14:paraId="0ADB90DC" w14:textId="77777777" w:rsidTr="00161A46">
        <w:trPr>
          <w:cantSplit/>
          <w:jc w:val="center"/>
        </w:trPr>
        <w:tc>
          <w:tcPr>
            <w:tcW w:w="9671" w:type="dxa"/>
            <w:gridSpan w:val="6"/>
          </w:tcPr>
          <w:p w14:paraId="57F963CF" w14:textId="77777777" w:rsidR="00F53DBF" w:rsidRDefault="00F53DBF" w:rsidP="00161A46">
            <w:pPr>
              <w:pStyle w:val="TAN"/>
            </w:pPr>
            <w:r w:rsidRPr="003107D3">
              <w:t>NOTE</w:t>
            </w:r>
            <w:r>
              <w:t> 1</w:t>
            </w:r>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p w14:paraId="1576D524" w14:textId="77777777" w:rsidR="00F53DBF" w:rsidRPr="003107D3" w:rsidRDefault="00F53DBF" w:rsidP="00161A46">
            <w:pPr>
              <w:pStyle w:val="TAN"/>
            </w:pPr>
            <w:r w:rsidRPr="00B752B1">
              <w:t>NOTE</w:t>
            </w:r>
            <w:r>
              <w:t> 2</w:t>
            </w:r>
            <w:r w:rsidRPr="00B752B1">
              <w:t>:</w:t>
            </w:r>
            <w:r w:rsidRPr="00B752B1">
              <w:tab/>
            </w:r>
            <w:r>
              <w:t xml:space="preserve">When the </w:t>
            </w:r>
            <w:r w:rsidRPr="003107D3">
              <w:t>"</w:t>
            </w:r>
            <w:r>
              <w:rPr>
                <w:lang w:val="en-US" w:eastAsia="zh-CN"/>
              </w:rPr>
              <w:t>DOWNLINK_</w:t>
            </w:r>
            <w:r>
              <w:rPr>
                <w:rFonts w:hint="eastAsia"/>
                <w:lang w:val="en-US" w:eastAsia="zh-CN"/>
              </w:rPr>
              <w:t>CONGESTION</w:t>
            </w:r>
            <w:r w:rsidRPr="003107D3">
              <w:t>"</w:t>
            </w:r>
            <w:r>
              <w:t xml:space="preserve"> and/or </w:t>
            </w:r>
            <w:r w:rsidRPr="003107D3">
              <w:t>"</w:t>
            </w:r>
            <w:r>
              <w:rPr>
                <w:lang w:val="en-US" w:eastAsia="zh-CN"/>
              </w:rPr>
              <w:t>UPLINK_CONGESTION</w:t>
            </w:r>
            <w:r w:rsidRPr="003107D3">
              <w:t>"</w:t>
            </w:r>
            <w:r>
              <w:t xml:space="preserve"> are included in </w:t>
            </w:r>
            <w:r w:rsidRPr="003107D3">
              <w:t>"</w:t>
            </w:r>
            <w:r w:rsidRPr="003107D3">
              <w:rPr>
                <w:lang w:eastAsia="zh-CN"/>
              </w:rPr>
              <w:t>reqQosMonParams</w:t>
            </w:r>
            <w:r w:rsidRPr="003107D3">
              <w:t>"</w:t>
            </w:r>
            <w:r>
              <w:rPr>
                <w:lang w:eastAsia="zh-CN"/>
              </w:rPr>
              <w:t xml:space="preserve"> attribute</w:t>
            </w:r>
            <w:r>
              <w:t xml:space="preserve">, the reporting frequency within the </w:t>
            </w:r>
            <w:r w:rsidRPr="003107D3">
              <w:t>"</w:t>
            </w:r>
            <w:r>
              <w:t>repFreqs</w:t>
            </w:r>
            <w:r w:rsidRPr="003107D3">
              <w:t>"</w:t>
            </w:r>
            <w:r>
              <w:t xml:space="preserve"> attribute shall only indicate "EVENT_TRIGGERED".</w:t>
            </w:r>
          </w:p>
        </w:tc>
      </w:tr>
    </w:tbl>
    <w:p w14:paraId="67220126" w14:textId="77777777" w:rsidR="008066CC" w:rsidRPr="00F53DBF" w:rsidRDefault="008066CC" w:rsidP="00217DAE"/>
    <w:p w14:paraId="172B30B9" w14:textId="77777777" w:rsidR="00116525" w:rsidRPr="002C393C" w:rsidRDefault="00116525" w:rsidP="001165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63ADC8" w14:textId="77777777" w:rsidR="00E17535" w:rsidRDefault="00E17535" w:rsidP="00E17535">
      <w:pPr>
        <w:pStyle w:val="Heading4"/>
      </w:pPr>
      <w:bookmarkStart w:id="100" w:name="_Toc170115565"/>
      <w:r>
        <w:lastRenderedPageBreak/>
        <w:t>5.6.2.56</w:t>
      </w:r>
      <w:r>
        <w:tab/>
        <w:t>Type TrafficParaData</w:t>
      </w:r>
      <w:bookmarkEnd w:id="100"/>
    </w:p>
    <w:p w14:paraId="5A0E99BC" w14:textId="77777777" w:rsidR="00E17535" w:rsidRDefault="00E17535" w:rsidP="00E17535">
      <w:pPr>
        <w:pStyle w:val="TH"/>
      </w:pPr>
      <w:r>
        <w:t>Table 5.6.2.56-1: Definition of type TrafficParaData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E17535" w14:paraId="5D0D700D"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hideMark/>
          </w:tcPr>
          <w:p w14:paraId="7D2CB775" w14:textId="77777777" w:rsidR="00E17535" w:rsidRDefault="00E17535">
            <w:pPr>
              <w:pStyle w:val="TAH"/>
            </w:pPr>
            <w:r>
              <w:t>Attribute name</w:t>
            </w:r>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14:paraId="3786EE81" w14:textId="77777777" w:rsidR="00E17535" w:rsidRDefault="00E1753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788D06" w14:textId="77777777" w:rsidR="00E17535" w:rsidRDefault="00E1753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C707EF" w14:textId="77777777" w:rsidR="00E17535" w:rsidRDefault="00E17535">
            <w:pPr>
              <w:pStyle w:val="TAH"/>
            </w:pPr>
            <w:r>
              <w:t>Cardinality</w:t>
            </w:r>
          </w:p>
        </w:tc>
        <w:tc>
          <w:tcPr>
            <w:tcW w:w="3684" w:type="dxa"/>
            <w:tcBorders>
              <w:top w:val="single" w:sz="6" w:space="0" w:color="auto"/>
              <w:left w:val="single" w:sz="6" w:space="0" w:color="auto"/>
              <w:bottom w:val="single" w:sz="6" w:space="0" w:color="auto"/>
              <w:right w:val="single" w:sz="6" w:space="0" w:color="auto"/>
            </w:tcBorders>
            <w:shd w:val="clear" w:color="auto" w:fill="C0C0C0"/>
            <w:hideMark/>
          </w:tcPr>
          <w:p w14:paraId="4B880CC1" w14:textId="77777777" w:rsidR="00E17535" w:rsidRDefault="00E17535">
            <w:pPr>
              <w:pStyle w:val="TAH"/>
            </w:pPr>
            <w: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3D5E130B" w14:textId="77777777" w:rsidR="00E17535" w:rsidRDefault="00E17535">
            <w:pPr>
              <w:pStyle w:val="TAH"/>
            </w:pPr>
            <w:r>
              <w:t>Applicability</w:t>
            </w:r>
          </w:p>
        </w:tc>
      </w:tr>
      <w:tr w:rsidR="00E17535" w14:paraId="3CDAA749"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67908181" w14:textId="77777777" w:rsidR="00E17535" w:rsidRDefault="00E17535">
            <w:pPr>
              <w:pStyle w:val="TAL"/>
              <w:rPr>
                <w:lang w:eastAsia="zh-CN"/>
              </w:rPr>
            </w:pPr>
            <w:r>
              <w:t>periodUl</w:t>
            </w:r>
          </w:p>
        </w:tc>
        <w:tc>
          <w:tcPr>
            <w:tcW w:w="1416" w:type="dxa"/>
            <w:tcBorders>
              <w:top w:val="single" w:sz="6" w:space="0" w:color="auto"/>
              <w:left w:val="single" w:sz="6" w:space="0" w:color="auto"/>
              <w:bottom w:val="single" w:sz="6" w:space="0" w:color="auto"/>
              <w:right w:val="single" w:sz="6" w:space="0" w:color="auto"/>
            </w:tcBorders>
            <w:hideMark/>
          </w:tcPr>
          <w:p w14:paraId="2DC52973" w14:textId="77777777" w:rsidR="00E17535" w:rsidRDefault="00E17535">
            <w:pPr>
              <w:pStyle w:val="TAL"/>
            </w:pPr>
            <w:r>
              <w:t>DurationMilliSecRm</w:t>
            </w:r>
          </w:p>
        </w:tc>
        <w:tc>
          <w:tcPr>
            <w:tcW w:w="425" w:type="dxa"/>
            <w:tcBorders>
              <w:top w:val="single" w:sz="6" w:space="0" w:color="auto"/>
              <w:left w:val="single" w:sz="6" w:space="0" w:color="auto"/>
              <w:bottom w:val="single" w:sz="6" w:space="0" w:color="auto"/>
              <w:right w:val="single" w:sz="6" w:space="0" w:color="auto"/>
            </w:tcBorders>
            <w:hideMark/>
          </w:tcPr>
          <w:p w14:paraId="7FD3F6B7" w14:textId="77777777" w:rsidR="00E17535" w:rsidRDefault="00E1753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ACD7CD" w14:textId="77777777" w:rsidR="00E17535" w:rsidRDefault="00E17535">
            <w:pPr>
              <w:pStyle w:val="TAC"/>
            </w:pPr>
            <w:r>
              <w:t>0..1</w:t>
            </w:r>
          </w:p>
        </w:tc>
        <w:tc>
          <w:tcPr>
            <w:tcW w:w="3684" w:type="dxa"/>
            <w:tcBorders>
              <w:top w:val="single" w:sz="6" w:space="0" w:color="auto"/>
              <w:left w:val="single" w:sz="6" w:space="0" w:color="auto"/>
              <w:bottom w:val="single" w:sz="6" w:space="0" w:color="auto"/>
              <w:right w:val="single" w:sz="6" w:space="0" w:color="auto"/>
            </w:tcBorders>
            <w:hideMark/>
          </w:tcPr>
          <w:p w14:paraId="5EDF76C3" w14:textId="77777777" w:rsidR="00E17535" w:rsidRDefault="00E17535">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37" w:type="dxa"/>
            <w:tcBorders>
              <w:top w:val="single" w:sz="6" w:space="0" w:color="auto"/>
              <w:left w:val="single" w:sz="6" w:space="0" w:color="auto"/>
              <w:bottom w:val="single" w:sz="6" w:space="0" w:color="auto"/>
              <w:right w:val="single" w:sz="6" w:space="0" w:color="auto"/>
            </w:tcBorders>
          </w:tcPr>
          <w:p w14:paraId="3DDC05E3" w14:textId="77777777" w:rsidR="00E17535" w:rsidRDefault="00E17535">
            <w:pPr>
              <w:pStyle w:val="TAL"/>
            </w:pPr>
          </w:p>
        </w:tc>
      </w:tr>
      <w:tr w:rsidR="00E17535" w14:paraId="196C5A2F"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2B5082D9" w14:textId="77777777" w:rsidR="00E17535" w:rsidRDefault="00E17535">
            <w:pPr>
              <w:pStyle w:val="TAL"/>
              <w:rPr>
                <w:lang w:eastAsia="zh-CN"/>
              </w:rPr>
            </w:pPr>
            <w:r>
              <w:t>periodDl</w:t>
            </w:r>
          </w:p>
        </w:tc>
        <w:tc>
          <w:tcPr>
            <w:tcW w:w="1416" w:type="dxa"/>
            <w:tcBorders>
              <w:top w:val="single" w:sz="6" w:space="0" w:color="auto"/>
              <w:left w:val="single" w:sz="6" w:space="0" w:color="auto"/>
              <w:bottom w:val="single" w:sz="6" w:space="0" w:color="auto"/>
              <w:right w:val="single" w:sz="6" w:space="0" w:color="auto"/>
            </w:tcBorders>
            <w:hideMark/>
          </w:tcPr>
          <w:p w14:paraId="4AB884D1" w14:textId="77777777" w:rsidR="00E17535" w:rsidRDefault="00E17535">
            <w:pPr>
              <w:pStyle w:val="TAL"/>
            </w:pPr>
            <w:r>
              <w:t>DurationMilliSecRm</w:t>
            </w:r>
          </w:p>
        </w:tc>
        <w:tc>
          <w:tcPr>
            <w:tcW w:w="425" w:type="dxa"/>
            <w:tcBorders>
              <w:top w:val="single" w:sz="6" w:space="0" w:color="auto"/>
              <w:left w:val="single" w:sz="6" w:space="0" w:color="auto"/>
              <w:bottom w:val="single" w:sz="6" w:space="0" w:color="auto"/>
              <w:right w:val="single" w:sz="6" w:space="0" w:color="auto"/>
            </w:tcBorders>
            <w:hideMark/>
          </w:tcPr>
          <w:p w14:paraId="23CC126E" w14:textId="77777777" w:rsidR="00E17535" w:rsidRDefault="00E1753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EBCAE5" w14:textId="77777777" w:rsidR="00E17535" w:rsidRDefault="00E17535">
            <w:pPr>
              <w:pStyle w:val="TAC"/>
            </w:pPr>
            <w:r>
              <w:t>0..1</w:t>
            </w:r>
          </w:p>
        </w:tc>
        <w:tc>
          <w:tcPr>
            <w:tcW w:w="3684" w:type="dxa"/>
            <w:tcBorders>
              <w:top w:val="single" w:sz="6" w:space="0" w:color="auto"/>
              <w:left w:val="single" w:sz="6" w:space="0" w:color="auto"/>
              <w:bottom w:val="single" w:sz="6" w:space="0" w:color="auto"/>
              <w:right w:val="single" w:sz="6" w:space="0" w:color="auto"/>
            </w:tcBorders>
            <w:hideMark/>
          </w:tcPr>
          <w:p w14:paraId="7ED39139" w14:textId="77777777" w:rsidR="00E17535" w:rsidRDefault="00E17535">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37" w:type="dxa"/>
            <w:tcBorders>
              <w:top w:val="single" w:sz="6" w:space="0" w:color="auto"/>
              <w:left w:val="single" w:sz="6" w:space="0" w:color="auto"/>
              <w:bottom w:val="single" w:sz="6" w:space="0" w:color="auto"/>
              <w:right w:val="single" w:sz="6" w:space="0" w:color="auto"/>
            </w:tcBorders>
          </w:tcPr>
          <w:p w14:paraId="15773657" w14:textId="77777777" w:rsidR="00E17535" w:rsidRDefault="00E17535">
            <w:pPr>
              <w:pStyle w:val="TAL"/>
            </w:pPr>
          </w:p>
        </w:tc>
      </w:tr>
      <w:tr w:rsidR="00E17535" w14:paraId="3803197C"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6CCC87DA" w14:textId="77777777" w:rsidR="00E17535" w:rsidRDefault="00E17535">
            <w:pPr>
              <w:pStyle w:val="TAL"/>
              <w:rPr>
                <w:lang w:eastAsia="zh-CN"/>
              </w:rPr>
            </w:pPr>
            <w:r>
              <w:rPr>
                <w:lang w:eastAsia="zh-CN"/>
              </w:rPr>
              <w:t>reqTrafficParas</w:t>
            </w:r>
          </w:p>
        </w:tc>
        <w:tc>
          <w:tcPr>
            <w:tcW w:w="1416" w:type="dxa"/>
            <w:tcBorders>
              <w:top w:val="single" w:sz="6" w:space="0" w:color="auto"/>
              <w:left w:val="single" w:sz="6" w:space="0" w:color="auto"/>
              <w:bottom w:val="single" w:sz="6" w:space="0" w:color="auto"/>
              <w:right w:val="single" w:sz="6" w:space="0" w:color="auto"/>
            </w:tcBorders>
            <w:hideMark/>
          </w:tcPr>
          <w:p w14:paraId="7D849AAC" w14:textId="77777777" w:rsidR="00E17535" w:rsidRDefault="00E17535">
            <w:pPr>
              <w:pStyle w:val="TAL"/>
            </w:pPr>
            <w:r>
              <w:rPr>
                <w:lang w:eastAsia="zh-CN"/>
              </w:rPr>
              <w:t>array(TrafficParameterMeas)</w:t>
            </w:r>
          </w:p>
        </w:tc>
        <w:tc>
          <w:tcPr>
            <w:tcW w:w="425" w:type="dxa"/>
            <w:tcBorders>
              <w:top w:val="single" w:sz="6" w:space="0" w:color="auto"/>
              <w:left w:val="single" w:sz="6" w:space="0" w:color="auto"/>
              <w:bottom w:val="single" w:sz="6" w:space="0" w:color="auto"/>
              <w:right w:val="single" w:sz="6" w:space="0" w:color="auto"/>
            </w:tcBorders>
            <w:hideMark/>
          </w:tcPr>
          <w:p w14:paraId="632EA8A6" w14:textId="77777777" w:rsidR="00E17535" w:rsidRDefault="00E1753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008E55D" w14:textId="77777777" w:rsidR="00E17535" w:rsidRDefault="00E17535">
            <w:pPr>
              <w:pStyle w:val="TAC"/>
            </w:pPr>
            <w:r>
              <w:rPr>
                <w:lang w:eastAsia="zh-CN"/>
              </w:rPr>
              <w:t>1..N</w:t>
            </w:r>
          </w:p>
        </w:tc>
        <w:tc>
          <w:tcPr>
            <w:tcW w:w="3684" w:type="dxa"/>
            <w:tcBorders>
              <w:top w:val="single" w:sz="6" w:space="0" w:color="auto"/>
              <w:left w:val="single" w:sz="6" w:space="0" w:color="auto"/>
              <w:bottom w:val="single" w:sz="6" w:space="0" w:color="auto"/>
              <w:right w:val="single" w:sz="6" w:space="0" w:color="auto"/>
            </w:tcBorders>
            <w:hideMark/>
          </w:tcPr>
          <w:p w14:paraId="4053DA55" w14:textId="77777777" w:rsidR="00E17535" w:rsidRDefault="00E17535">
            <w:pPr>
              <w:pStyle w:val="TAL"/>
              <w:rPr>
                <w:lang w:eastAsia="zh-CN"/>
              </w:rPr>
            </w:pPr>
            <w:r>
              <w:rPr>
                <w:lang w:eastAsia="zh-CN"/>
              </w:rPr>
              <w:t>Indicates the traffic parameters to be measured.</w:t>
            </w:r>
          </w:p>
          <w:p w14:paraId="6BEBB589" w14:textId="77777777" w:rsidR="00E17535" w:rsidRDefault="00E17535">
            <w:pPr>
              <w:pStyle w:val="TAL"/>
              <w:rPr>
                <w:lang w:eastAsia="zh-CN"/>
              </w:rPr>
            </w:pPr>
            <w:r>
              <w:rPr>
                <w:lang w:eastAsia="zh-CN"/>
              </w:rPr>
              <w:t>(NOTE)</w:t>
            </w:r>
          </w:p>
        </w:tc>
        <w:tc>
          <w:tcPr>
            <w:tcW w:w="1437" w:type="dxa"/>
            <w:tcBorders>
              <w:top w:val="single" w:sz="6" w:space="0" w:color="auto"/>
              <w:left w:val="single" w:sz="6" w:space="0" w:color="auto"/>
              <w:bottom w:val="single" w:sz="6" w:space="0" w:color="auto"/>
              <w:right w:val="single" w:sz="6" w:space="0" w:color="auto"/>
            </w:tcBorders>
          </w:tcPr>
          <w:p w14:paraId="4CA02D9F" w14:textId="77777777" w:rsidR="00E17535" w:rsidRDefault="00E17535">
            <w:pPr>
              <w:pStyle w:val="TAL"/>
            </w:pPr>
          </w:p>
        </w:tc>
      </w:tr>
      <w:tr w:rsidR="00E17535" w14:paraId="22801055"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69F57306" w14:textId="77777777" w:rsidR="00E17535" w:rsidRDefault="00E17535">
            <w:pPr>
              <w:pStyle w:val="TAL"/>
              <w:rPr>
                <w:lang w:eastAsia="zh-CN"/>
              </w:rPr>
            </w:pPr>
            <w:r>
              <w:rPr>
                <w:lang w:eastAsia="zh-CN"/>
              </w:rPr>
              <w:t>repFreqs</w:t>
            </w:r>
          </w:p>
        </w:tc>
        <w:tc>
          <w:tcPr>
            <w:tcW w:w="1416" w:type="dxa"/>
            <w:tcBorders>
              <w:top w:val="single" w:sz="6" w:space="0" w:color="auto"/>
              <w:left w:val="single" w:sz="6" w:space="0" w:color="auto"/>
              <w:bottom w:val="single" w:sz="6" w:space="0" w:color="auto"/>
              <w:right w:val="single" w:sz="6" w:space="0" w:color="auto"/>
            </w:tcBorders>
            <w:hideMark/>
          </w:tcPr>
          <w:p w14:paraId="084AAA3D" w14:textId="77777777" w:rsidR="00E17535" w:rsidRDefault="00E17535">
            <w:pPr>
              <w:pStyle w:val="TAL"/>
              <w:rPr>
                <w:rFonts w:eastAsia="DengXian"/>
                <w:lang w:eastAsia="zh-CN"/>
              </w:rPr>
            </w:pPr>
            <w:r>
              <w:rPr>
                <w:lang w:eastAsia="zh-CN"/>
              </w:rPr>
              <w:t>array(ReportingFrequency)</w:t>
            </w:r>
          </w:p>
        </w:tc>
        <w:tc>
          <w:tcPr>
            <w:tcW w:w="425" w:type="dxa"/>
            <w:tcBorders>
              <w:top w:val="single" w:sz="6" w:space="0" w:color="auto"/>
              <w:left w:val="single" w:sz="6" w:space="0" w:color="auto"/>
              <w:bottom w:val="single" w:sz="6" w:space="0" w:color="auto"/>
              <w:right w:val="single" w:sz="6" w:space="0" w:color="auto"/>
            </w:tcBorders>
            <w:hideMark/>
          </w:tcPr>
          <w:p w14:paraId="33719FB5" w14:textId="77777777" w:rsidR="00E17535" w:rsidRDefault="00E17535">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908A96A" w14:textId="77777777" w:rsidR="00E17535" w:rsidRDefault="00E17535">
            <w:pPr>
              <w:pStyle w:val="TAC"/>
              <w:rPr>
                <w:rFonts w:eastAsia="DengXian"/>
                <w:lang w:eastAsia="zh-CN"/>
              </w:rPr>
            </w:pPr>
            <w:r>
              <w:rPr>
                <w:lang w:eastAsia="zh-CN"/>
              </w:rPr>
              <w:t>1..N</w:t>
            </w:r>
          </w:p>
        </w:tc>
        <w:tc>
          <w:tcPr>
            <w:tcW w:w="3684" w:type="dxa"/>
            <w:tcBorders>
              <w:top w:val="single" w:sz="6" w:space="0" w:color="auto"/>
              <w:left w:val="single" w:sz="6" w:space="0" w:color="auto"/>
              <w:bottom w:val="single" w:sz="6" w:space="0" w:color="auto"/>
              <w:right w:val="single" w:sz="6" w:space="0" w:color="auto"/>
            </w:tcBorders>
          </w:tcPr>
          <w:p w14:paraId="4C5805FF" w14:textId="047B9C6E" w:rsidR="00E17535" w:rsidRDefault="00E17535">
            <w:pPr>
              <w:pStyle w:val="TAL"/>
              <w:rPr>
                <w:lang w:eastAsia="zh-CN"/>
              </w:rPr>
            </w:pPr>
            <w:r>
              <w:t xml:space="preserve">Represents the notification method (periodic or on event </w:t>
            </w:r>
            <w:del w:id="101" w:author="MZ_Ericsson r1" w:date="2024-09-30T14:53:00Z">
              <w:r w:rsidDel="00154309">
                <w:delText>detection</w:delText>
              </w:r>
            </w:del>
            <w:ins w:id="102" w:author="MZ_Ericsson r1" w:date="2024-09-30T14:53:00Z">
              <w:r w:rsidR="00154309">
                <w:t>triggered</w:t>
              </w:r>
            </w:ins>
            <w:r>
              <w:t>). It shall be present if the "</w:t>
            </w:r>
            <w:r>
              <w:rPr>
                <w:noProof/>
              </w:rPr>
              <w:t>reqTrafficParas</w:t>
            </w:r>
            <w:r>
              <w:rPr>
                <w:lang w:eastAsia="zh-CN"/>
              </w:rPr>
              <w:t>" attribute is present.</w:t>
            </w:r>
          </w:p>
          <w:p w14:paraId="67EAF435" w14:textId="77777777" w:rsidR="00E17535" w:rsidRDefault="00E17535">
            <w:pPr>
              <w:pStyle w:val="TAL"/>
              <w:rPr>
                <w:lang w:eastAsia="ja-JP"/>
              </w:rPr>
            </w:pPr>
          </w:p>
        </w:tc>
        <w:tc>
          <w:tcPr>
            <w:tcW w:w="1437" w:type="dxa"/>
            <w:tcBorders>
              <w:top w:val="single" w:sz="6" w:space="0" w:color="auto"/>
              <w:left w:val="single" w:sz="6" w:space="0" w:color="auto"/>
              <w:bottom w:val="single" w:sz="6" w:space="0" w:color="auto"/>
              <w:right w:val="single" w:sz="6" w:space="0" w:color="auto"/>
            </w:tcBorders>
          </w:tcPr>
          <w:p w14:paraId="3BA776A9" w14:textId="77777777" w:rsidR="00E17535" w:rsidRDefault="00E17535">
            <w:pPr>
              <w:pStyle w:val="TAL"/>
            </w:pPr>
          </w:p>
        </w:tc>
      </w:tr>
      <w:tr w:rsidR="00E17535" w14:paraId="4A58F624"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25FF45AD" w14:textId="77777777" w:rsidR="00E17535" w:rsidRDefault="00E17535">
            <w:pPr>
              <w:pStyle w:val="TAL"/>
              <w:rPr>
                <w:lang w:eastAsia="zh-CN"/>
              </w:rPr>
            </w:pPr>
            <w:r>
              <w:t>dlN6JitterThr</w:t>
            </w:r>
          </w:p>
        </w:tc>
        <w:tc>
          <w:tcPr>
            <w:tcW w:w="1416" w:type="dxa"/>
            <w:tcBorders>
              <w:top w:val="single" w:sz="6" w:space="0" w:color="auto"/>
              <w:left w:val="single" w:sz="6" w:space="0" w:color="auto"/>
              <w:bottom w:val="single" w:sz="6" w:space="0" w:color="auto"/>
              <w:right w:val="single" w:sz="6" w:space="0" w:color="auto"/>
            </w:tcBorders>
            <w:hideMark/>
          </w:tcPr>
          <w:p w14:paraId="4D20CB8C" w14:textId="77777777" w:rsidR="00E17535" w:rsidRDefault="00E17535">
            <w:pPr>
              <w:pStyle w:val="TAL"/>
              <w:rPr>
                <w:rFonts w:eastAsia="DengXian"/>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7E2DA18F" w14:textId="77777777" w:rsidR="00E17535" w:rsidRDefault="00E17535">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9BD3C6" w14:textId="77777777" w:rsidR="00E17535" w:rsidRDefault="00E17535">
            <w:pPr>
              <w:pStyle w:val="TAC"/>
              <w:rPr>
                <w:rFonts w:eastAsia="DengXian"/>
                <w:lang w:eastAsia="zh-CN"/>
              </w:rPr>
            </w:pPr>
            <w:r>
              <w:rPr>
                <w:rFonts w:eastAsia="DengXian"/>
                <w:lang w:eastAsia="zh-CN"/>
              </w:rPr>
              <w:t>0..1</w:t>
            </w:r>
          </w:p>
        </w:tc>
        <w:tc>
          <w:tcPr>
            <w:tcW w:w="3684" w:type="dxa"/>
            <w:tcBorders>
              <w:top w:val="single" w:sz="6" w:space="0" w:color="auto"/>
              <w:left w:val="single" w:sz="6" w:space="0" w:color="auto"/>
              <w:bottom w:val="single" w:sz="6" w:space="0" w:color="auto"/>
              <w:right w:val="single" w:sz="6" w:space="0" w:color="auto"/>
            </w:tcBorders>
            <w:hideMark/>
          </w:tcPr>
          <w:p w14:paraId="70183143" w14:textId="77777777" w:rsidR="00E17535" w:rsidRDefault="00E17535">
            <w:pPr>
              <w:pStyle w:val="TAL"/>
              <w:rPr>
                <w:lang w:eastAsia="ja-JP"/>
              </w:rPr>
            </w:pPr>
            <w:r>
              <w:rPr>
                <w:lang w:eastAsia="ja-JP"/>
              </w:rPr>
              <w:t xml:space="preserve">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w:t>
            </w:r>
            <w:r>
              <w:rPr>
                <w:noProof/>
              </w:rPr>
              <w:t>repFreqs</w:t>
            </w:r>
            <w:r>
              <w:rPr>
                <w:lang w:eastAsia="zh-CN"/>
              </w:rPr>
              <w:t xml:space="preserve">" </w:t>
            </w:r>
            <w:r>
              <w:t>attribute includes the value</w:t>
            </w:r>
            <w:r>
              <w:rPr>
                <w:lang w:eastAsia="zh-CN"/>
              </w:rPr>
              <w:t xml:space="preserve"> "</w:t>
            </w:r>
            <w:r>
              <w:t>EVENT_TRIGGERED".</w:t>
            </w:r>
          </w:p>
        </w:tc>
        <w:tc>
          <w:tcPr>
            <w:tcW w:w="1437" w:type="dxa"/>
            <w:tcBorders>
              <w:top w:val="single" w:sz="6" w:space="0" w:color="auto"/>
              <w:left w:val="single" w:sz="6" w:space="0" w:color="auto"/>
              <w:bottom w:val="single" w:sz="6" w:space="0" w:color="auto"/>
              <w:right w:val="single" w:sz="6" w:space="0" w:color="auto"/>
            </w:tcBorders>
          </w:tcPr>
          <w:p w14:paraId="6B26CB7A" w14:textId="77777777" w:rsidR="00E17535" w:rsidRDefault="00E17535">
            <w:pPr>
              <w:pStyle w:val="TAL"/>
            </w:pPr>
          </w:p>
        </w:tc>
      </w:tr>
      <w:tr w:rsidR="00E17535" w14:paraId="1A702F65" w14:textId="77777777" w:rsidTr="00E1753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51E78F6E" w14:textId="77777777" w:rsidR="00E17535" w:rsidRDefault="00E17535">
            <w:pPr>
              <w:pStyle w:val="TAL"/>
              <w:rPr>
                <w:lang w:eastAsia="zh-CN"/>
              </w:rPr>
            </w:pPr>
            <w:r>
              <w:rPr>
                <w:lang w:eastAsia="zh-CN"/>
              </w:rPr>
              <w:t>repPeriod</w:t>
            </w:r>
          </w:p>
        </w:tc>
        <w:tc>
          <w:tcPr>
            <w:tcW w:w="1416" w:type="dxa"/>
            <w:tcBorders>
              <w:top w:val="single" w:sz="6" w:space="0" w:color="auto"/>
              <w:left w:val="single" w:sz="6" w:space="0" w:color="auto"/>
              <w:bottom w:val="single" w:sz="6" w:space="0" w:color="auto"/>
              <w:right w:val="single" w:sz="6" w:space="0" w:color="auto"/>
            </w:tcBorders>
            <w:hideMark/>
          </w:tcPr>
          <w:p w14:paraId="3B764C52" w14:textId="77777777" w:rsidR="00E17535" w:rsidRDefault="00E17535">
            <w:pPr>
              <w:pStyle w:val="TAL"/>
              <w:rPr>
                <w:rFonts w:eastAsia="DengXian"/>
                <w:lang w:eastAsia="zh-CN"/>
              </w:rPr>
            </w:pPr>
            <w:r>
              <w:rPr>
                <w:lang w:eastAsia="zh-CN"/>
              </w:rPr>
              <w:t>DurationSecRm</w:t>
            </w:r>
          </w:p>
        </w:tc>
        <w:tc>
          <w:tcPr>
            <w:tcW w:w="425" w:type="dxa"/>
            <w:tcBorders>
              <w:top w:val="single" w:sz="6" w:space="0" w:color="auto"/>
              <w:left w:val="single" w:sz="6" w:space="0" w:color="auto"/>
              <w:bottom w:val="single" w:sz="6" w:space="0" w:color="auto"/>
              <w:right w:val="single" w:sz="6" w:space="0" w:color="auto"/>
            </w:tcBorders>
            <w:hideMark/>
          </w:tcPr>
          <w:p w14:paraId="445ACC11" w14:textId="77777777" w:rsidR="00E17535" w:rsidRDefault="00E17535">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537FB1" w14:textId="77777777" w:rsidR="00E17535" w:rsidRDefault="00E17535">
            <w:pPr>
              <w:pStyle w:val="TAC"/>
              <w:rPr>
                <w:rFonts w:eastAsia="DengXian"/>
                <w:lang w:eastAsia="zh-CN"/>
              </w:rPr>
            </w:pPr>
            <w:r>
              <w:rPr>
                <w:rFonts w:eastAsia="DengXian"/>
                <w:lang w:eastAsia="zh-CN"/>
              </w:rPr>
              <w:t>0..1</w:t>
            </w:r>
          </w:p>
        </w:tc>
        <w:tc>
          <w:tcPr>
            <w:tcW w:w="3684" w:type="dxa"/>
            <w:tcBorders>
              <w:top w:val="single" w:sz="6" w:space="0" w:color="auto"/>
              <w:left w:val="single" w:sz="6" w:space="0" w:color="auto"/>
              <w:bottom w:val="single" w:sz="6" w:space="0" w:color="auto"/>
              <w:right w:val="single" w:sz="6" w:space="0" w:color="auto"/>
            </w:tcBorders>
            <w:hideMark/>
          </w:tcPr>
          <w:p w14:paraId="20568923" w14:textId="77777777" w:rsidR="00E17535" w:rsidRDefault="00E17535">
            <w:pPr>
              <w:pStyle w:val="TAL"/>
              <w:rPr>
                <w:lang w:eastAsia="ja-JP"/>
              </w:rPr>
            </w:pPr>
            <w:r>
              <w:t>Indicates the time interval between successive event notifications.</w:t>
            </w:r>
            <w:r>
              <w:rPr>
                <w:lang w:eastAsia="ko-KR"/>
              </w:rPr>
              <w:t xml:space="preserve"> </w:t>
            </w:r>
            <w:r>
              <w:rPr>
                <w:lang w:eastAsia="zh-CN"/>
              </w:rPr>
              <w:t xml:space="preserve">Only applicable when </w:t>
            </w:r>
            <w:r>
              <w:t>the "</w:t>
            </w:r>
            <w:r>
              <w:rPr>
                <w:noProof/>
              </w:rPr>
              <w:t>repFreqs</w:t>
            </w:r>
            <w:r>
              <w:rPr>
                <w:lang w:eastAsia="zh-CN"/>
              </w:rPr>
              <w:t xml:space="preserve">" </w:t>
            </w:r>
            <w:r>
              <w:t>attribute includes the value</w:t>
            </w:r>
            <w:r>
              <w:rPr>
                <w:lang w:eastAsia="zh-CN"/>
              </w:rPr>
              <w:t xml:space="preserve"> "</w:t>
            </w:r>
            <w:r>
              <w:t>PERIODIC".</w:t>
            </w:r>
          </w:p>
        </w:tc>
        <w:tc>
          <w:tcPr>
            <w:tcW w:w="1437" w:type="dxa"/>
            <w:tcBorders>
              <w:top w:val="single" w:sz="6" w:space="0" w:color="auto"/>
              <w:left w:val="single" w:sz="6" w:space="0" w:color="auto"/>
              <w:bottom w:val="single" w:sz="6" w:space="0" w:color="auto"/>
              <w:right w:val="single" w:sz="6" w:space="0" w:color="auto"/>
            </w:tcBorders>
          </w:tcPr>
          <w:p w14:paraId="32D7C368" w14:textId="77777777" w:rsidR="00E17535" w:rsidRDefault="00E17535">
            <w:pPr>
              <w:pStyle w:val="TAL"/>
            </w:pPr>
          </w:p>
        </w:tc>
      </w:tr>
      <w:tr w:rsidR="00E17535" w14:paraId="3E7C289C" w14:textId="77777777" w:rsidTr="00E17535">
        <w:trPr>
          <w:cantSplit/>
          <w:trHeight w:val="190"/>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5CD6FB86" w14:textId="77777777" w:rsidR="00E17535" w:rsidRDefault="00E17535">
            <w:pPr>
              <w:pStyle w:val="TAN"/>
            </w:pPr>
            <w:r>
              <w:t>NOTE:</w:t>
            </w:r>
            <w:r>
              <w:tab/>
              <w:t xml:space="preserve">The DL_PERIOD and UL_PERIOD may be provided in the </w:t>
            </w:r>
            <w:r>
              <w:rPr>
                <w:lang w:eastAsia="zh-CN"/>
              </w:rPr>
              <w:t>"reqTrafficParas" attribute only</w:t>
            </w:r>
            <w:r>
              <w:t xml:space="preserve"> i</w:t>
            </w:r>
            <w:r>
              <w:rPr>
                <w:lang w:eastAsia="ja-JP"/>
              </w:rPr>
              <w:t>f the</w:t>
            </w:r>
            <w:r>
              <w:t xml:space="preserve"> </w:t>
            </w:r>
            <w:r>
              <w:rPr>
                <w:lang w:eastAsia="zh-CN"/>
              </w:rPr>
              <w:t>"</w:t>
            </w:r>
            <w:r>
              <w:t>periodUl</w:t>
            </w:r>
            <w:r>
              <w:rPr>
                <w:lang w:eastAsia="zh-CN"/>
              </w:rPr>
              <w:t>" and "</w:t>
            </w:r>
            <w:r>
              <w:t>periodDl</w:t>
            </w:r>
            <w:r>
              <w:rPr>
                <w:lang w:eastAsia="zh-CN"/>
              </w:rPr>
              <w:t>"</w:t>
            </w:r>
            <w:r>
              <w:t xml:space="preserve"> attributes </w:t>
            </w:r>
            <w:r>
              <w:rPr>
                <w:lang w:eastAsia="zh-CN"/>
              </w:rPr>
              <w:t>are</w:t>
            </w:r>
            <w:r>
              <w:t xml:space="preserve"> not included.</w:t>
            </w:r>
          </w:p>
        </w:tc>
      </w:tr>
    </w:tbl>
    <w:p w14:paraId="35789F72" w14:textId="77777777" w:rsidR="00D21CE2" w:rsidRPr="00E17535" w:rsidRDefault="00D21CE2"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3442" w14:textId="77777777" w:rsidR="00C366E2" w:rsidRDefault="00C366E2">
      <w:r>
        <w:separator/>
      </w:r>
    </w:p>
  </w:endnote>
  <w:endnote w:type="continuationSeparator" w:id="0">
    <w:p w14:paraId="4337C6EF" w14:textId="77777777" w:rsidR="00C366E2" w:rsidRDefault="00C3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10F0" w14:textId="77777777" w:rsidR="00C366E2" w:rsidRDefault="00C366E2">
      <w:r>
        <w:separator/>
      </w:r>
    </w:p>
  </w:footnote>
  <w:footnote w:type="continuationSeparator" w:id="0">
    <w:p w14:paraId="60E80846" w14:textId="77777777" w:rsidR="00C366E2" w:rsidRDefault="00C36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44E1512"/>
    <w:multiLevelType w:val="hybridMultilevel"/>
    <w:tmpl w:val="1244202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4"/>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3"/>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916944">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0BC"/>
    <w:rsid w:val="00053EB1"/>
    <w:rsid w:val="00054F09"/>
    <w:rsid w:val="00055B97"/>
    <w:rsid w:val="00055FEE"/>
    <w:rsid w:val="00056E69"/>
    <w:rsid w:val="00057676"/>
    <w:rsid w:val="0005786A"/>
    <w:rsid w:val="00057B28"/>
    <w:rsid w:val="00057FE5"/>
    <w:rsid w:val="000601C2"/>
    <w:rsid w:val="000610A7"/>
    <w:rsid w:val="0006127F"/>
    <w:rsid w:val="00062CE5"/>
    <w:rsid w:val="0006327A"/>
    <w:rsid w:val="00064B18"/>
    <w:rsid w:val="000665D8"/>
    <w:rsid w:val="00072119"/>
    <w:rsid w:val="00072203"/>
    <w:rsid w:val="00073C5C"/>
    <w:rsid w:val="00074131"/>
    <w:rsid w:val="00074692"/>
    <w:rsid w:val="0007623A"/>
    <w:rsid w:val="00076B54"/>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1EF"/>
    <w:rsid w:val="00101ABB"/>
    <w:rsid w:val="0010287E"/>
    <w:rsid w:val="00102A8E"/>
    <w:rsid w:val="0010453A"/>
    <w:rsid w:val="00104A1F"/>
    <w:rsid w:val="00105250"/>
    <w:rsid w:val="00105335"/>
    <w:rsid w:val="00106C25"/>
    <w:rsid w:val="00107004"/>
    <w:rsid w:val="0010757C"/>
    <w:rsid w:val="0011066A"/>
    <w:rsid w:val="0011204A"/>
    <w:rsid w:val="00114584"/>
    <w:rsid w:val="00114913"/>
    <w:rsid w:val="00116525"/>
    <w:rsid w:val="00116BD7"/>
    <w:rsid w:val="00117D41"/>
    <w:rsid w:val="00121E1E"/>
    <w:rsid w:val="00122B14"/>
    <w:rsid w:val="00123076"/>
    <w:rsid w:val="00124B8E"/>
    <w:rsid w:val="0012596A"/>
    <w:rsid w:val="00125D5D"/>
    <w:rsid w:val="001310F7"/>
    <w:rsid w:val="00131604"/>
    <w:rsid w:val="00132719"/>
    <w:rsid w:val="0013328E"/>
    <w:rsid w:val="00133BF9"/>
    <w:rsid w:val="0013595B"/>
    <w:rsid w:val="00135AD0"/>
    <w:rsid w:val="00135CB6"/>
    <w:rsid w:val="001369FD"/>
    <w:rsid w:val="0013702F"/>
    <w:rsid w:val="001378C8"/>
    <w:rsid w:val="0014061F"/>
    <w:rsid w:val="00140B79"/>
    <w:rsid w:val="00140BA7"/>
    <w:rsid w:val="00140C67"/>
    <w:rsid w:val="00140E37"/>
    <w:rsid w:val="00141970"/>
    <w:rsid w:val="00144758"/>
    <w:rsid w:val="001447B5"/>
    <w:rsid w:val="00144F55"/>
    <w:rsid w:val="00145630"/>
    <w:rsid w:val="0014636D"/>
    <w:rsid w:val="00146CBD"/>
    <w:rsid w:val="00147423"/>
    <w:rsid w:val="0014774A"/>
    <w:rsid w:val="00147B4E"/>
    <w:rsid w:val="0015060A"/>
    <w:rsid w:val="00150B4D"/>
    <w:rsid w:val="00151598"/>
    <w:rsid w:val="001515ED"/>
    <w:rsid w:val="00151840"/>
    <w:rsid w:val="00151915"/>
    <w:rsid w:val="00152119"/>
    <w:rsid w:val="001522C2"/>
    <w:rsid w:val="0015290F"/>
    <w:rsid w:val="001531AF"/>
    <w:rsid w:val="001537F6"/>
    <w:rsid w:val="00154309"/>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47BE"/>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3894"/>
    <w:rsid w:val="001A40F6"/>
    <w:rsid w:val="001A440F"/>
    <w:rsid w:val="001A4627"/>
    <w:rsid w:val="001A48E3"/>
    <w:rsid w:val="001A5422"/>
    <w:rsid w:val="001A5CAC"/>
    <w:rsid w:val="001A7E5D"/>
    <w:rsid w:val="001B0663"/>
    <w:rsid w:val="001B35B2"/>
    <w:rsid w:val="001B39C6"/>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D7654"/>
    <w:rsid w:val="001E18A1"/>
    <w:rsid w:val="001E1B54"/>
    <w:rsid w:val="001E27D5"/>
    <w:rsid w:val="001E4D67"/>
    <w:rsid w:val="001E4E03"/>
    <w:rsid w:val="001E566B"/>
    <w:rsid w:val="001E6194"/>
    <w:rsid w:val="001E6F77"/>
    <w:rsid w:val="001E7050"/>
    <w:rsid w:val="001E70E9"/>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432"/>
    <w:rsid w:val="00251624"/>
    <w:rsid w:val="00251B7A"/>
    <w:rsid w:val="002522CC"/>
    <w:rsid w:val="002539C5"/>
    <w:rsid w:val="00253B7C"/>
    <w:rsid w:val="002555F3"/>
    <w:rsid w:val="002565C3"/>
    <w:rsid w:val="00256A12"/>
    <w:rsid w:val="00256B01"/>
    <w:rsid w:val="00256EF9"/>
    <w:rsid w:val="0026095D"/>
    <w:rsid w:val="00261228"/>
    <w:rsid w:val="002623B4"/>
    <w:rsid w:val="002626AC"/>
    <w:rsid w:val="002637F1"/>
    <w:rsid w:val="002641DE"/>
    <w:rsid w:val="002643D0"/>
    <w:rsid w:val="002656C7"/>
    <w:rsid w:val="00265D59"/>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49C6"/>
    <w:rsid w:val="00285766"/>
    <w:rsid w:val="00286A3B"/>
    <w:rsid w:val="002874A7"/>
    <w:rsid w:val="0029131A"/>
    <w:rsid w:val="002922C9"/>
    <w:rsid w:val="002928A0"/>
    <w:rsid w:val="002929ED"/>
    <w:rsid w:val="00294B1B"/>
    <w:rsid w:val="00296A04"/>
    <w:rsid w:val="00297A64"/>
    <w:rsid w:val="002A0FA3"/>
    <w:rsid w:val="002A188C"/>
    <w:rsid w:val="002A2F60"/>
    <w:rsid w:val="002A3331"/>
    <w:rsid w:val="002A3A8D"/>
    <w:rsid w:val="002A4729"/>
    <w:rsid w:val="002A49CF"/>
    <w:rsid w:val="002A5C4A"/>
    <w:rsid w:val="002A658D"/>
    <w:rsid w:val="002A6F82"/>
    <w:rsid w:val="002A74BB"/>
    <w:rsid w:val="002A7875"/>
    <w:rsid w:val="002A79B1"/>
    <w:rsid w:val="002B1768"/>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223F"/>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1697"/>
    <w:rsid w:val="0033294B"/>
    <w:rsid w:val="00332999"/>
    <w:rsid w:val="00332AD6"/>
    <w:rsid w:val="003330A5"/>
    <w:rsid w:val="00333559"/>
    <w:rsid w:val="003338A3"/>
    <w:rsid w:val="00333BC1"/>
    <w:rsid w:val="00333F4C"/>
    <w:rsid w:val="003378BE"/>
    <w:rsid w:val="00340537"/>
    <w:rsid w:val="00341BE5"/>
    <w:rsid w:val="00344849"/>
    <w:rsid w:val="00344B87"/>
    <w:rsid w:val="00344CA7"/>
    <w:rsid w:val="0034526B"/>
    <w:rsid w:val="003454D1"/>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6611"/>
    <w:rsid w:val="00377105"/>
    <w:rsid w:val="00380BD7"/>
    <w:rsid w:val="0038213C"/>
    <w:rsid w:val="00383620"/>
    <w:rsid w:val="0038579B"/>
    <w:rsid w:val="003869E5"/>
    <w:rsid w:val="003875E3"/>
    <w:rsid w:val="0038787C"/>
    <w:rsid w:val="00387E6A"/>
    <w:rsid w:val="00387F28"/>
    <w:rsid w:val="00392399"/>
    <w:rsid w:val="0039384E"/>
    <w:rsid w:val="0039585A"/>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4214"/>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6E51"/>
    <w:rsid w:val="004274AF"/>
    <w:rsid w:val="004276FD"/>
    <w:rsid w:val="0043228B"/>
    <w:rsid w:val="00432B6E"/>
    <w:rsid w:val="00432DA0"/>
    <w:rsid w:val="00434311"/>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910"/>
    <w:rsid w:val="00483B7E"/>
    <w:rsid w:val="0048400D"/>
    <w:rsid w:val="00484D55"/>
    <w:rsid w:val="00484EC3"/>
    <w:rsid w:val="004852D9"/>
    <w:rsid w:val="00486518"/>
    <w:rsid w:val="00486584"/>
    <w:rsid w:val="00486EAA"/>
    <w:rsid w:val="00487452"/>
    <w:rsid w:val="00487562"/>
    <w:rsid w:val="00487AAE"/>
    <w:rsid w:val="004911F7"/>
    <w:rsid w:val="0049193C"/>
    <w:rsid w:val="00491984"/>
    <w:rsid w:val="004920C0"/>
    <w:rsid w:val="00492FA5"/>
    <w:rsid w:val="00493962"/>
    <w:rsid w:val="00494820"/>
    <w:rsid w:val="00496835"/>
    <w:rsid w:val="004A0EB7"/>
    <w:rsid w:val="004A1AC5"/>
    <w:rsid w:val="004A2706"/>
    <w:rsid w:val="004A2804"/>
    <w:rsid w:val="004A2927"/>
    <w:rsid w:val="004A418A"/>
    <w:rsid w:val="004B1498"/>
    <w:rsid w:val="004B1D13"/>
    <w:rsid w:val="004B2B9C"/>
    <w:rsid w:val="004B342F"/>
    <w:rsid w:val="004B4AB3"/>
    <w:rsid w:val="004B4D42"/>
    <w:rsid w:val="004B6057"/>
    <w:rsid w:val="004B7310"/>
    <w:rsid w:val="004B76E7"/>
    <w:rsid w:val="004C0371"/>
    <w:rsid w:val="004C16F3"/>
    <w:rsid w:val="004C1987"/>
    <w:rsid w:val="004C1B81"/>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2EBD"/>
    <w:rsid w:val="005355D3"/>
    <w:rsid w:val="00540368"/>
    <w:rsid w:val="0054116A"/>
    <w:rsid w:val="00542656"/>
    <w:rsid w:val="005436BF"/>
    <w:rsid w:val="005447FB"/>
    <w:rsid w:val="005454FF"/>
    <w:rsid w:val="00546152"/>
    <w:rsid w:val="005465A7"/>
    <w:rsid w:val="005466F2"/>
    <w:rsid w:val="005477A9"/>
    <w:rsid w:val="00547C99"/>
    <w:rsid w:val="00553D1D"/>
    <w:rsid w:val="00554562"/>
    <w:rsid w:val="00555445"/>
    <w:rsid w:val="00557167"/>
    <w:rsid w:val="00557D07"/>
    <w:rsid w:val="00557FF0"/>
    <w:rsid w:val="00560044"/>
    <w:rsid w:val="00560737"/>
    <w:rsid w:val="00562E55"/>
    <w:rsid w:val="00563588"/>
    <w:rsid w:val="005645D7"/>
    <w:rsid w:val="00565B6B"/>
    <w:rsid w:val="00565F64"/>
    <w:rsid w:val="00567185"/>
    <w:rsid w:val="00567353"/>
    <w:rsid w:val="005675A1"/>
    <w:rsid w:val="00567D5C"/>
    <w:rsid w:val="00572196"/>
    <w:rsid w:val="00572DE9"/>
    <w:rsid w:val="0057366F"/>
    <w:rsid w:val="00574115"/>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995"/>
    <w:rsid w:val="00596C66"/>
    <w:rsid w:val="00596CA6"/>
    <w:rsid w:val="00596EC5"/>
    <w:rsid w:val="005976EC"/>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56F"/>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B9C"/>
    <w:rsid w:val="00625FB0"/>
    <w:rsid w:val="00626AF7"/>
    <w:rsid w:val="00627956"/>
    <w:rsid w:val="006279AE"/>
    <w:rsid w:val="006305B1"/>
    <w:rsid w:val="0063063D"/>
    <w:rsid w:val="00632B6A"/>
    <w:rsid w:val="00634443"/>
    <w:rsid w:val="006359A7"/>
    <w:rsid w:val="00637227"/>
    <w:rsid w:val="00637597"/>
    <w:rsid w:val="006407CB"/>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6FE"/>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6273"/>
    <w:rsid w:val="006B071B"/>
    <w:rsid w:val="006B0841"/>
    <w:rsid w:val="006B2609"/>
    <w:rsid w:val="006B26BF"/>
    <w:rsid w:val="006B2957"/>
    <w:rsid w:val="006B3AF5"/>
    <w:rsid w:val="006B471E"/>
    <w:rsid w:val="006B52B9"/>
    <w:rsid w:val="006B5B12"/>
    <w:rsid w:val="006B66A4"/>
    <w:rsid w:val="006B7675"/>
    <w:rsid w:val="006B769C"/>
    <w:rsid w:val="006B7B3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56C"/>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44A"/>
    <w:rsid w:val="00705F76"/>
    <w:rsid w:val="00705F94"/>
    <w:rsid w:val="00707265"/>
    <w:rsid w:val="00707398"/>
    <w:rsid w:val="00707399"/>
    <w:rsid w:val="00707E6A"/>
    <w:rsid w:val="007116A8"/>
    <w:rsid w:val="00714122"/>
    <w:rsid w:val="007150AE"/>
    <w:rsid w:val="007165A4"/>
    <w:rsid w:val="00716695"/>
    <w:rsid w:val="007167E6"/>
    <w:rsid w:val="00720764"/>
    <w:rsid w:val="00720CDF"/>
    <w:rsid w:val="00721011"/>
    <w:rsid w:val="00721B7B"/>
    <w:rsid w:val="007223AD"/>
    <w:rsid w:val="0072258D"/>
    <w:rsid w:val="00722B81"/>
    <w:rsid w:val="0073039B"/>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353"/>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3D8"/>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712"/>
    <w:rsid w:val="007B6086"/>
    <w:rsid w:val="007B62A4"/>
    <w:rsid w:val="007B636F"/>
    <w:rsid w:val="007C04FB"/>
    <w:rsid w:val="007C1755"/>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10D"/>
    <w:rsid w:val="007F6B23"/>
    <w:rsid w:val="007F70CB"/>
    <w:rsid w:val="008001A5"/>
    <w:rsid w:val="00802361"/>
    <w:rsid w:val="0080251F"/>
    <w:rsid w:val="008026CD"/>
    <w:rsid w:val="008028E3"/>
    <w:rsid w:val="00803AFB"/>
    <w:rsid w:val="008044EF"/>
    <w:rsid w:val="00804E36"/>
    <w:rsid w:val="008066CC"/>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B00"/>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4678"/>
    <w:rsid w:val="008954B0"/>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17E0"/>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66DC9"/>
    <w:rsid w:val="00970A99"/>
    <w:rsid w:val="00970C73"/>
    <w:rsid w:val="0097155B"/>
    <w:rsid w:val="0097167A"/>
    <w:rsid w:val="009727A2"/>
    <w:rsid w:val="009730B6"/>
    <w:rsid w:val="0097328B"/>
    <w:rsid w:val="00973F78"/>
    <w:rsid w:val="00974C89"/>
    <w:rsid w:val="00975F9C"/>
    <w:rsid w:val="009760A2"/>
    <w:rsid w:val="009775CB"/>
    <w:rsid w:val="00980830"/>
    <w:rsid w:val="00980FC8"/>
    <w:rsid w:val="0098110F"/>
    <w:rsid w:val="00984025"/>
    <w:rsid w:val="009842BD"/>
    <w:rsid w:val="009849DF"/>
    <w:rsid w:val="009849ED"/>
    <w:rsid w:val="00984C7A"/>
    <w:rsid w:val="00986E4E"/>
    <w:rsid w:val="00990108"/>
    <w:rsid w:val="0099118B"/>
    <w:rsid w:val="00992545"/>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4D1"/>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2E7"/>
    <w:rsid w:val="00A5092B"/>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77F88"/>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22A6"/>
    <w:rsid w:val="00AE3AF2"/>
    <w:rsid w:val="00AE4DF8"/>
    <w:rsid w:val="00AE58F6"/>
    <w:rsid w:val="00AE5A95"/>
    <w:rsid w:val="00AE6046"/>
    <w:rsid w:val="00AF0E38"/>
    <w:rsid w:val="00AF15A4"/>
    <w:rsid w:val="00AF1E1E"/>
    <w:rsid w:val="00AF2539"/>
    <w:rsid w:val="00AF26A6"/>
    <w:rsid w:val="00AF2868"/>
    <w:rsid w:val="00AF2A17"/>
    <w:rsid w:val="00AF3706"/>
    <w:rsid w:val="00AF74F7"/>
    <w:rsid w:val="00AF7621"/>
    <w:rsid w:val="00B00CEF"/>
    <w:rsid w:val="00B00F75"/>
    <w:rsid w:val="00B019C5"/>
    <w:rsid w:val="00B01C9E"/>
    <w:rsid w:val="00B01E88"/>
    <w:rsid w:val="00B0441C"/>
    <w:rsid w:val="00B05013"/>
    <w:rsid w:val="00B051EF"/>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551"/>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DAF"/>
    <w:rsid w:val="00BA7E7C"/>
    <w:rsid w:val="00BB0A96"/>
    <w:rsid w:val="00BB41A2"/>
    <w:rsid w:val="00BB609B"/>
    <w:rsid w:val="00BC096A"/>
    <w:rsid w:val="00BC1940"/>
    <w:rsid w:val="00BC3F6B"/>
    <w:rsid w:val="00BC3FD2"/>
    <w:rsid w:val="00BC4C78"/>
    <w:rsid w:val="00BC6586"/>
    <w:rsid w:val="00BC6C9A"/>
    <w:rsid w:val="00BC7623"/>
    <w:rsid w:val="00BD0324"/>
    <w:rsid w:val="00BD09D8"/>
    <w:rsid w:val="00BD0BB3"/>
    <w:rsid w:val="00BD1529"/>
    <w:rsid w:val="00BD2D47"/>
    <w:rsid w:val="00BD4246"/>
    <w:rsid w:val="00BD5261"/>
    <w:rsid w:val="00BD5BB6"/>
    <w:rsid w:val="00BD6AA2"/>
    <w:rsid w:val="00BD702B"/>
    <w:rsid w:val="00BE15E6"/>
    <w:rsid w:val="00BE3E0B"/>
    <w:rsid w:val="00BE436E"/>
    <w:rsid w:val="00BE45E2"/>
    <w:rsid w:val="00BE7EF4"/>
    <w:rsid w:val="00BF1735"/>
    <w:rsid w:val="00BF47CB"/>
    <w:rsid w:val="00BF5DB1"/>
    <w:rsid w:val="00BF62C7"/>
    <w:rsid w:val="00BF7E3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6E2"/>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92E"/>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4E7D"/>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3A83"/>
    <w:rsid w:val="00D05C58"/>
    <w:rsid w:val="00D0759C"/>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1CE2"/>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374EA"/>
    <w:rsid w:val="00D405B0"/>
    <w:rsid w:val="00D41756"/>
    <w:rsid w:val="00D41C93"/>
    <w:rsid w:val="00D4367A"/>
    <w:rsid w:val="00D4490F"/>
    <w:rsid w:val="00D45252"/>
    <w:rsid w:val="00D46B8A"/>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3505"/>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856"/>
    <w:rsid w:val="00E159BB"/>
    <w:rsid w:val="00E15CE8"/>
    <w:rsid w:val="00E16CBA"/>
    <w:rsid w:val="00E173E7"/>
    <w:rsid w:val="00E17535"/>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3096"/>
    <w:rsid w:val="00E84F7E"/>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8B1"/>
    <w:rsid w:val="00EC18EE"/>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4787"/>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5139"/>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3C2"/>
    <w:rsid w:val="00F36E7F"/>
    <w:rsid w:val="00F402B8"/>
    <w:rsid w:val="00F4079F"/>
    <w:rsid w:val="00F41432"/>
    <w:rsid w:val="00F432FB"/>
    <w:rsid w:val="00F4502A"/>
    <w:rsid w:val="00F45187"/>
    <w:rsid w:val="00F45BA3"/>
    <w:rsid w:val="00F45E88"/>
    <w:rsid w:val="00F503F5"/>
    <w:rsid w:val="00F50E53"/>
    <w:rsid w:val="00F52CB1"/>
    <w:rsid w:val="00F530D5"/>
    <w:rsid w:val="00F53DBF"/>
    <w:rsid w:val="00F55788"/>
    <w:rsid w:val="00F55A65"/>
    <w:rsid w:val="00F60507"/>
    <w:rsid w:val="00F60D93"/>
    <w:rsid w:val="00F617AE"/>
    <w:rsid w:val="00F627AB"/>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DC1"/>
    <w:rsid w:val="00F916C5"/>
    <w:rsid w:val="00F91AC0"/>
    <w:rsid w:val="00F9629C"/>
    <w:rsid w:val="00F969D3"/>
    <w:rsid w:val="00F96A9B"/>
    <w:rsid w:val="00F96C5B"/>
    <w:rsid w:val="00FA0264"/>
    <w:rsid w:val="00FA11BF"/>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9A2"/>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5"/>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524">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7217726">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736594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4406992">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13913102">
      <w:bodyDiv w:val="1"/>
      <w:marLeft w:val="0"/>
      <w:marRight w:val="0"/>
      <w:marTop w:val="0"/>
      <w:marBottom w:val="0"/>
      <w:divBdr>
        <w:top w:val="none" w:sz="0" w:space="0" w:color="auto"/>
        <w:left w:val="none" w:sz="0" w:space="0" w:color="auto"/>
        <w:bottom w:val="none" w:sz="0" w:space="0" w:color="auto"/>
        <w:right w:val="none" w:sz="0" w:space="0" w:color="auto"/>
      </w:divBdr>
    </w:div>
    <w:div w:id="879130841">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3000609">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93180366">
      <w:bodyDiv w:val="1"/>
      <w:marLeft w:val="0"/>
      <w:marRight w:val="0"/>
      <w:marTop w:val="0"/>
      <w:marBottom w:val="0"/>
      <w:divBdr>
        <w:top w:val="none" w:sz="0" w:space="0" w:color="auto"/>
        <w:left w:val="none" w:sz="0" w:space="0" w:color="auto"/>
        <w:bottom w:val="none" w:sz="0" w:space="0" w:color="auto"/>
        <w:right w:val="none" w:sz="0" w:space="0" w:color="auto"/>
      </w:divBdr>
    </w:div>
    <w:div w:id="152039212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406497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9952418">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3559</Words>
  <Characters>22557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2024-10-07T08:13:00Z</dcterms:created>
  <dcterms:modified xsi:type="dcterms:W3CDTF">2024-10-07T08:25:00Z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